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45425" w14:textId="4D938DB6" w:rsidR="0015062E" w:rsidRPr="008C1A75" w:rsidRDefault="0015062E" w:rsidP="00C27943">
      <w:pPr>
        <w:tabs>
          <w:tab w:val="left" w:pos="540"/>
          <w:tab w:val="left" w:pos="4680"/>
        </w:tabs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8C1A75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Zgoda rodzica/opiekuna prawnego na udział dziecka w konkursie </w:t>
      </w:r>
      <w:r w:rsidR="00C15408">
        <w:rPr>
          <w:rFonts w:ascii="Cambria" w:eastAsia="Times New Roman" w:hAnsi="Cambria" w:cs="Arial"/>
          <w:b/>
          <w:sz w:val="24"/>
          <w:szCs w:val="24"/>
          <w:lang w:eastAsia="pl-PL"/>
        </w:rPr>
        <w:t>Ptasi Album</w:t>
      </w:r>
    </w:p>
    <w:p w14:paraId="0C4CF0DA" w14:textId="77777777" w:rsidR="0015062E" w:rsidRPr="008C1A75" w:rsidRDefault="0015062E" w:rsidP="00C27943">
      <w:pPr>
        <w:tabs>
          <w:tab w:val="left" w:pos="540"/>
          <w:tab w:val="left" w:pos="4680"/>
        </w:tabs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8C1A75">
        <w:rPr>
          <w:rFonts w:ascii="Cambria" w:eastAsia="Times New Roman" w:hAnsi="Cambria" w:cs="Arial"/>
          <w:b/>
          <w:sz w:val="24"/>
          <w:szCs w:val="24"/>
          <w:lang w:eastAsia="pl-PL"/>
        </w:rPr>
        <w:t>i na przetwarzanie danych osobowych</w:t>
      </w:r>
    </w:p>
    <w:p w14:paraId="7EC093C3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3CF1A55D" w14:textId="77777777" w:rsidR="0015062E" w:rsidRPr="008C1A75" w:rsidRDefault="0015062E" w:rsidP="0015062E">
      <w:pPr>
        <w:spacing w:after="0" w:line="240" w:lineRule="auto"/>
        <w:jc w:val="both"/>
        <w:rPr>
          <w:rFonts w:ascii="Cambria" w:eastAsia="Times New Roman" w:hAnsi="Cambria" w:cs="Times New Roman"/>
          <w:b/>
          <w:color w:val="C00000"/>
          <w:lang w:eastAsia="pl-PL"/>
        </w:rPr>
      </w:pPr>
      <w:r w:rsidRPr="008C1A75">
        <w:rPr>
          <w:rFonts w:ascii="Cambria" w:eastAsia="Times New Roman" w:hAnsi="Cambria" w:cs="Times New Roman"/>
          <w:b/>
          <w:color w:val="C00000"/>
          <w:lang w:eastAsia="pl-PL"/>
        </w:rPr>
        <w:t>UWAGA! ZAZNACZENIE WSZYSTKICH PONIŻSZYCH ZGÓD JEST NIEZBĘDNE DO WZIĘCIA UDZIAŁU W KONKURSIE ZGODNIE Z REGULAMINEM KONKURSU.</w:t>
      </w:r>
    </w:p>
    <w:p w14:paraId="1D61AEA3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14:paraId="4775727D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14:paraId="7FB605FD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8C1A75">
        <w:rPr>
          <w:rFonts w:ascii="Cambria" w:eastAsia="Times New Roman" w:hAnsi="Cambria" w:cs="Arial"/>
          <w:lang w:eastAsia="pl-PL"/>
        </w:rPr>
        <w:t>Ja, niżej podpisana/</w:t>
      </w:r>
      <w:r w:rsidR="00457E9A" w:rsidRPr="008C1A75">
        <w:rPr>
          <w:rFonts w:ascii="Cambria" w:eastAsia="Times New Roman" w:hAnsi="Cambria" w:cs="Arial"/>
          <w:lang w:eastAsia="pl-PL"/>
        </w:rPr>
        <w:t>podpisan</w:t>
      </w:r>
      <w:r w:rsidRPr="008C1A75">
        <w:rPr>
          <w:rFonts w:ascii="Cambria" w:eastAsia="Times New Roman" w:hAnsi="Cambria" w:cs="Arial"/>
          <w:lang w:eastAsia="pl-PL"/>
        </w:rPr>
        <w:t>y* ……………………………………………………………………………………………….…………………… (imię i nazwisko rodzica/opiekuna prawnego*), działając jako rodzic/opiekun prawny* …………………………………………………………………………….…. (imię i nazwisko dziecka/podopiecznego*, zwanego dalej „Dzieckiem”), niniejszym:</w:t>
      </w:r>
    </w:p>
    <w:p w14:paraId="0510C049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8C1A75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8C1A75">
        <w:rPr>
          <w:rFonts w:ascii="Cambria" w:eastAsia="Times New Roman" w:hAnsi="Cambria" w:cs="Arial"/>
          <w:lang w:eastAsia="pl-PL"/>
        </w:rPr>
        <w:t xml:space="preserve"> oświadczam, że zapozn</w:t>
      </w:r>
      <w:r w:rsidR="00457E9A" w:rsidRPr="008C1A75">
        <w:rPr>
          <w:rFonts w:ascii="Cambria" w:eastAsia="Times New Roman" w:hAnsi="Cambria" w:cs="Arial"/>
          <w:lang w:eastAsia="pl-PL"/>
        </w:rPr>
        <w:t>ałem się z regulaminem k</w:t>
      </w:r>
      <w:r w:rsidRPr="008C1A75">
        <w:rPr>
          <w:rFonts w:ascii="Cambria" w:eastAsia="Times New Roman" w:hAnsi="Cambria" w:cs="Arial"/>
          <w:lang w:eastAsia="pl-PL"/>
        </w:rPr>
        <w:t xml:space="preserve">onkursu </w:t>
      </w:r>
      <w:r w:rsidRPr="00C21620">
        <w:rPr>
          <w:rFonts w:ascii="Cambria" w:eastAsia="Times New Roman" w:hAnsi="Cambria" w:cs="Arial"/>
          <w:lang w:eastAsia="pl-PL"/>
        </w:rPr>
        <w:t>Ptasi Album</w:t>
      </w:r>
      <w:r w:rsidRPr="008C1A75">
        <w:rPr>
          <w:rFonts w:ascii="Cambria" w:eastAsia="Times New Roman" w:hAnsi="Cambria" w:cs="Arial"/>
          <w:i/>
          <w:lang w:eastAsia="pl-PL"/>
        </w:rPr>
        <w:t xml:space="preserve"> </w:t>
      </w:r>
      <w:r w:rsidRPr="008C1A75">
        <w:rPr>
          <w:rFonts w:ascii="Cambria" w:eastAsia="Times New Roman" w:hAnsi="Cambria" w:cs="Arial"/>
          <w:lang w:eastAsia="pl-PL"/>
        </w:rPr>
        <w:t>i akceptuję jego treść oraz wyrażam zgodę na zasady uczestnictwa Dziecka w konkursie;</w:t>
      </w:r>
    </w:p>
    <w:p w14:paraId="6EAD7048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8C1A75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8C1A75">
        <w:rPr>
          <w:rFonts w:ascii="Cambria" w:eastAsia="Times New Roman" w:hAnsi="Cambria" w:cs="Arial"/>
          <w:lang w:eastAsia="pl-PL"/>
        </w:rPr>
        <w:t xml:space="preserve"> wyrażam zgodę na przetwarzanie danych osobowych Dziecka oraz moich danych osobowych w celu realizacji oraz w</w:t>
      </w:r>
      <w:r w:rsidR="00457E9A" w:rsidRPr="008C1A75">
        <w:rPr>
          <w:rFonts w:ascii="Cambria" w:eastAsia="Times New Roman" w:hAnsi="Cambria" w:cs="Arial"/>
          <w:lang w:eastAsia="pl-PL"/>
        </w:rPr>
        <w:t>zięcia przez Dziecko udziału w k</w:t>
      </w:r>
      <w:r w:rsidRPr="008C1A75">
        <w:rPr>
          <w:rFonts w:ascii="Cambria" w:eastAsia="Times New Roman" w:hAnsi="Cambria" w:cs="Arial"/>
          <w:lang w:eastAsia="pl-PL"/>
        </w:rPr>
        <w:t xml:space="preserve">onkursie </w:t>
      </w:r>
      <w:r w:rsidRPr="00C21620">
        <w:rPr>
          <w:rFonts w:ascii="Cambria" w:eastAsia="Times New Roman" w:hAnsi="Cambria" w:cs="Arial"/>
          <w:lang w:eastAsia="pl-PL"/>
        </w:rPr>
        <w:t>Ptasi Album</w:t>
      </w:r>
      <w:r w:rsidRPr="008C1A75">
        <w:rPr>
          <w:rFonts w:ascii="Cambria" w:eastAsia="Times New Roman" w:hAnsi="Cambria" w:cs="Arial"/>
          <w:i/>
          <w:lang w:eastAsia="pl-PL"/>
        </w:rPr>
        <w:t xml:space="preserve"> </w:t>
      </w:r>
      <w:r w:rsidRPr="008C1A75">
        <w:rPr>
          <w:rFonts w:ascii="Cambria" w:eastAsia="Times New Roman" w:hAnsi="Cambria" w:cs="Arial"/>
          <w:lang w:eastAsia="pl-PL"/>
        </w:rPr>
        <w:t xml:space="preserve">zgodnie z jego regulaminem. </w:t>
      </w:r>
    </w:p>
    <w:p w14:paraId="0EB96A1A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lang w:eastAsia="pl-PL"/>
        </w:rPr>
      </w:pPr>
    </w:p>
    <w:p w14:paraId="7A28294E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8C1A75">
        <w:rPr>
          <w:rFonts w:ascii="Cambria" w:eastAsia="Times New Roman" w:hAnsi="Cambria" w:cs="Arial"/>
          <w:i/>
          <w:sz w:val="20"/>
          <w:szCs w:val="20"/>
          <w:lang w:eastAsia="pl-PL"/>
        </w:rPr>
        <w:t>*Niepotrzebne skreślić</w:t>
      </w:r>
    </w:p>
    <w:p w14:paraId="71C58893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2155754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7C408F5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C1A75">
        <w:rPr>
          <w:rFonts w:ascii="Cambria" w:eastAsia="Times New Roman" w:hAnsi="Cambria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14:paraId="469877DE" w14:textId="0BBF881C" w:rsidR="0015062E" w:rsidRPr="008C1A75" w:rsidRDefault="0015062E" w:rsidP="0015062E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8C1A75">
        <w:rPr>
          <w:rFonts w:ascii="Cambria" w:eastAsia="Times New Roman" w:hAnsi="Cambria" w:cs="Arial"/>
          <w:i/>
          <w:sz w:val="20"/>
          <w:szCs w:val="20"/>
          <w:lang w:eastAsia="pl-PL"/>
        </w:rPr>
        <w:t xml:space="preserve">Data, </w:t>
      </w:r>
      <w:bookmarkStart w:id="0" w:name="_GoBack"/>
      <w:bookmarkEnd w:id="0"/>
      <w:r w:rsidRPr="008C1A75">
        <w:rPr>
          <w:rFonts w:ascii="Cambria" w:eastAsia="Times New Roman" w:hAnsi="Cambria" w:cs="Arial"/>
          <w:i/>
          <w:sz w:val="20"/>
          <w:szCs w:val="20"/>
          <w:lang w:eastAsia="pl-PL"/>
        </w:rPr>
        <w:t>podpis</w:t>
      </w:r>
    </w:p>
    <w:p w14:paraId="623B69D2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14:paraId="1C5785E4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14:paraId="64B8452E" w14:textId="77777777" w:rsidR="0015062E" w:rsidRPr="008C1A75" w:rsidRDefault="0015062E" w:rsidP="0015062E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14:paraId="0C42EF40" w14:textId="77777777" w:rsidR="0015062E" w:rsidRPr="008C1A75" w:rsidRDefault="0015062E" w:rsidP="0015062E">
      <w:pPr>
        <w:spacing w:after="0" w:line="240" w:lineRule="auto"/>
        <w:jc w:val="both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8C1A75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Administratorem danych osobowych uczestników oraz rodziców/opiekunów prawnych </w:t>
      </w:r>
      <w:r w:rsidRPr="008C1A75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jest Organizator konkursu: Gdańskie Wydawnictwo Oświatowe spółka z ograniczoną odpowiedzialnością sp. k. z siedzibą     w Gdańsku przy al. Grunwaldzkiej 413. </w:t>
      </w:r>
      <w:r w:rsidRPr="008C1A75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Dane osobowe będą przetwarzane na podstawie art. 6 ust. 1 lit. a) RODO, to znaczy na podstawie zgody. Podanie danych osobowych jest dobrowolne. Niepodanie danych uniemożliwi wzięcie udziału w konkursie i jego prawidłowe przeprowadzenie. Dane będą przetwarzane      w celu wzięcia udziału w konkursie i jego realizacji zgodnie z regulaminem. Dane będą przetwarzane w tym celu do końca roku szkolnego </w:t>
      </w:r>
      <w:r w:rsidR="00E57822" w:rsidRPr="008C1A75">
        <w:rPr>
          <w:rFonts w:ascii="Cambria" w:eastAsia="Times New Roman" w:hAnsi="Cambria" w:cs="Times New Roman"/>
          <w:iCs/>
          <w:sz w:val="20"/>
          <w:szCs w:val="20"/>
          <w:lang w:eastAsia="pl-PL"/>
        </w:rPr>
        <w:t>2022/2023</w:t>
      </w:r>
      <w:r w:rsidRPr="008C1A75">
        <w:rPr>
          <w:rFonts w:ascii="Cambria" w:eastAsia="Times New Roman" w:hAnsi="Cambria" w:cs="Times New Roman"/>
          <w:iCs/>
          <w:sz w:val="20"/>
          <w:szCs w:val="20"/>
          <w:lang w:eastAsia="pl-PL"/>
        </w:rPr>
        <w:t>. Dane będą przetwarzane również na podstawie art. 6 ust. 1 lit. f) RODO w celu ustalenia, dochodzenia lub obrony roszczeń, do czasu przedawnienia roszczeń. Odbiorcami danych mogą być podmioty zajmujące się obsługą informatyczną i udostępniające GWO narzędzia informatyczne, zajmujące się zarządzaniem i wprowadzaniem danych do baz, świadczące usługi kurierskie lub pocztowe, uczestniczące w realizowaniu umów lub świadczące usługi doradcze. Jeżeli będziemy przekazywać dane podmiotom mającym siedzibę w państwach trzecich (tj. mającym siedzibę poza Europejskim Obszarem Gospodarczym), będziemy wymagać, aby podmioty te gwarantowały wysoki stopień ochrony danych osobowych, spełnienie europejskich norm ochrony danych i zawarły stosowne umowy bazujące na wzorcowych klauzulach umownych w przedmiocie ochrony danych przyjętych przez Komisję Europejską. Dane nie będą wykorzystywane do zautomatyzowanego podejmowania decyzji, w tym nie będą poddawane profilowaniu.</w:t>
      </w:r>
    </w:p>
    <w:p w14:paraId="7EE10F30" w14:textId="77777777" w:rsidR="0015062E" w:rsidRPr="00B47CDA" w:rsidRDefault="0015062E" w:rsidP="0015062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C1A75">
        <w:rPr>
          <w:rFonts w:ascii="Cambria" w:eastAsia="Times New Roman" w:hAnsi="Cambria" w:cs="Times New Roman"/>
          <w:iCs/>
          <w:sz w:val="20"/>
          <w:szCs w:val="20"/>
          <w:lang w:eastAsia="pl-PL"/>
        </w:rPr>
        <w:t>Osoba, której dane są przetwarzane, ma prawo dostępu do tych danych, do ich sprostowania, usunięcia, przeniesienia, ograniczenia przetwarzania, do cofnięcia zgody w dowolnym momencie bez wpływu na zgodność z prawem przetwarzania, którego dokonano na podstawie zgody przed jej cofnięciem, oraz do wniesienia skargi do Prezesa Urzędu Ochrony Danych Osobowych. Osoba, której dane są przetwarzane, ma prawo w dowolnym momencie wnieść sprzeciw wobec przetwarzania danych z przyczyn związanych z jej szczególną sytuacją.</w:t>
      </w:r>
    </w:p>
    <w:p w14:paraId="1B109355" w14:textId="77777777" w:rsidR="0015062E" w:rsidRPr="00B47CDA" w:rsidRDefault="0015062E" w:rsidP="0015062E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5F0F71F" w14:textId="77777777" w:rsidR="00AE040B" w:rsidRDefault="00AE040B"/>
    <w:sectPr w:rsidR="00AE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B2C"/>
    <w:multiLevelType w:val="hybridMultilevel"/>
    <w:tmpl w:val="C038A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981"/>
    <w:multiLevelType w:val="hybridMultilevel"/>
    <w:tmpl w:val="8D1A9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2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9B0A0B"/>
    <w:multiLevelType w:val="hybridMultilevel"/>
    <w:tmpl w:val="5986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B0C45"/>
    <w:multiLevelType w:val="hybridMultilevel"/>
    <w:tmpl w:val="BE10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D601F"/>
    <w:multiLevelType w:val="hybridMultilevel"/>
    <w:tmpl w:val="B6D81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A2365"/>
    <w:multiLevelType w:val="hybridMultilevel"/>
    <w:tmpl w:val="383E0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A1167"/>
    <w:multiLevelType w:val="hybridMultilevel"/>
    <w:tmpl w:val="BAFE5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E0ED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81602"/>
    <w:multiLevelType w:val="hybridMultilevel"/>
    <w:tmpl w:val="0972D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E0ED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78FD"/>
    <w:multiLevelType w:val="hybridMultilevel"/>
    <w:tmpl w:val="9EB89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150A4"/>
    <w:multiLevelType w:val="hybridMultilevel"/>
    <w:tmpl w:val="BC36E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06B30"/>
    <w:multiLevelType w:val="hybridMultilevel"/>
    <w:tmpl w:val="636A3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D2784"/>
    <w:multiLevelType w:val="hybridMultilevel"/>
    <w:tmpl w:val="51D00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53128"/>
    <w:multiLevelType w:val="hybridMultilevel"/>
    <w:tmpl w:val="48903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C2E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6D19"/>
    <w:multiLevelType w:val="hybridMultilevel"/>
    <w:tmpl w:val="644E8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5A"/>
    <w:rsid w:val="00006B55"/>
    <w:rsid w:val="000160AA"/>
    <w:rsid w:val="00026AC2"/>
    <w:rsid w:val="00035EEF"/>
    <w:rsid w:val="00036EA7"/>
    <w:rsid w:val="000829E5"/>
    <w:rsid w:val="000A3A57"/>
    <w:rsid w:val="000D60A5"/>
    <w:rsid w:val="000E7872"/>
    <w:rsid w:val="00103B05"/>
    <w:rsid w:val="001154C7"/>
    <w:rsid w:val="00134908"/>
    <w:rsid w:val="0015062E"/>
    <w:rsid w:val="001C54C4"/>
    <w:rsid w:val="002039BB"/>
    <w:rsid w:val="00226272"/>
    <w:rsid w:val="00261837"/>
    <w:rsid w:val="00270F83"/>
    <w:rsid w:val="002B3AD9"/>
    <w:rsid w:val="002C7A89"/>
    <w:rsid w:val="00312324"/>
    <w:rsid w:val="003B76AD"/>
    <w:rsid w:val="003C7390"/>
    <w:rsid w:val="003D3063"/>
    <w:rsid w:val="00457E9A"/>
    <w:rsid w:val="004C7C67"/>
    <w:rsid w:val="004C7CBF"/>
    <w:rsid w:val="00505894"/>
    <w:rsid w:val="005733D0"/>
    <w:rsid w:val="005C1943"/>
    <w:rsid w:val="005D5968"/>
    <w:rsid w:val="00615F21"/>
    <w:rsid w:val="00632CE0"/>
    <w:rsid w:val="0067511C"/>
    <w:rsid w:val="00677AB1"/>
    <w:rsid w:val="006868E6"/>
    <w:rsid w:val="00736FE7"/>
    <w:rsid w:val="007C7BB4"/>
    <w:rsid w:val="00893F39"/>
    <w:rsid w:val="008C1A75"/>
    <w:rsid w:val="009121F7"/>
    <w:rsid w:val="00944813"/>
    <w:rsid w:val="00982028"/>
    <w:rsid w:val="009B664F"/>
    <w:rsid w:val="009F4F7B"/>
    <w:rsid w:val="00A027D1"/>
    <w:rsid w:val="00A65CFA"/>
    <w:rsid w:val="00AA2E06"/>
    <w:rsid w:val="00AA6228"/>
    <w:rsid w:val="00AE040B"/>
    <w:rsid w:val="00B04416"/>
    <w:rsid w:val="00B356B3"/>
    <w:rsid w:val="00C15408"/>
    <w:rsid w:val="00C20988"/>
    <w:rsid w:val="00C21620"/>
    <w:rsid w:val="00C27943"/>
    <w:rsid w:val="00C83E64"/>
    <w:rsid w:val="00D27FF1"/>
    <w:rsid w:val="00D42B87"/>
    <w:rsid w:val="00D92653"/>
    <w:rsid w:val="00E55C78"/>
    <w:rsid w:val="00E568BA"/>
    <w:rsid w:val="00E5728A"/>
    <w:rsid w:val="00E57822"/>
    <w:rsid w:val="00E6155A"/>
    <w:rsid w:val="00E76C00"/>
    <w:rsid w:val="00EC7C1B"/>
    <w:rsid w:val="00EE0B58"/>
    <w:rsid w:val="00EF50A0"/>
    <w:rsid w:val="00F80251"/>
    <w:rsid w:val="00FA1CF7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6B23"/>
  <w15:chartTrackingRefBased/>
  <w15:docId w15:val="{F0093EF8-648E-451C-8818-9D20929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62E"/>
  </w:style>
  <w:style w:type="paragraph" w:styleId="Nagwek1">
    <w:name w:val="heading 1"/>
    <w:basedOn w:val="Normalny"/>
    <w:next w:val="Normalny"/>
    <w:link w:val="Nagwek1Znak"/>
    <w:uiPriority w:val="9"/>
    <w:qFormat/>
    <w:rsid w:val="009F4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6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062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F4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1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1ACC-CC33-4EE6-B0C0-2219AAE2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Petters</dc:creator>
  <cp:keywords/>
  <dc:description/>
  <cp:lastModifiedBy>Joanna Petters</cp:lastModifiedBy>
  <cp:revision>35</cp:revision>
  <dcterms:created xsi:type="dcterms:W3CDTF">2023-02-16T09:37:00Z</dcterms:created>
  <dcterms:modified xsi:type="dcterms:W3CDTF">2023-03-01T09:18:00Z</dcterms:modified>
</cp:coreProperties>
</file>