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BF6" w:rsidRDefault="001D2BF6" w:rsidP="001D2BF6">
      <w:pPr>
        <w:spacing w:line="360" w:lineRule="auto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Najwyższy biskup z całym klerem i wszystkim ludem oczekiwał na dole w bazylice wejścia nowego króla. Gdy ten się zbliżył, arcybiskup wyszedł naprzeciw niego i dotknął swoją lewą ręką prawicy króla, a postąpiwszy na środek świątyni, przemówił: „Oto przywiodłem wam przez Boga wybranego, teraz zaś przez wszystkich książąt podniesionego na królestwo Ottona. Jeśli ten wybór wam się podoba, poświadczcie to podniesieniem prawicy ku niebu”. </w:t>
      </w:r>
    </w:p>
    <w:p w:rsidR="001D2BF6" w:rsidRDefault="001D2BF6" w:rsidP="001D2BF6">
      <w:pPr>
        <w:spacing w:line="360" w:lineRule="auto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Na te słowa cały lud, podnosząc ręce, gromkim okrzykiem złożył nowemu władcy życzenia pomyślności. Następnie udał się arcybiskup z królem za ołtarz, na którym leżały insygnia królewskie: miecz z pasem, </w:t>
      </w:r>
      <w:proofErr w:type="gramStart"/>
      <w:r>
        <w:rPr>
          <w:i/>
          <w:iCs/>
          <w:szCs w:val="24"/>
        </w:rPr>
        <w:t>laska</w:t>
      </w:r>
      <w:proofErr w:type="gramEnd"/>
      <w:r>
        <w:rPr>
          <w:i/>
          <w:iCs/>
          <w:szCs w:val="24"/>
        </w:rPr>
        <w:t xml:space="preserve"> z berłem i diadem. Arcybiskup, zdjąwszy [z ołtarza] miecz z</w:t>
      </w:r>
      <w:r>
        <w:rPr>
          <w:i/>
          <w:iCs/>
          <w:szCs w:val="24"/>
        </w:rPr>
        <w:t> </w:t>
      </w:r>
      <w:r>
        <w:rPr>
          <w:i/>
          <w:iCs/>
          <w:szCs w:val="24"/>
        </w:rPr>
        <w:t xml:space="preserve">pasem, zwrócił się do króla i rzekł: „Przyjmij ten miecz i wypędź nim wszystkich wrogów Chrystusa, pogan i złych chrześcijan, ponieważ z woli Boga powierzona ci została wszelka władza w całym państwie”. Potem, wziąwszy berło i </w:t>
      </w:r>
      <w:proofErr w:type="gramStart"/>
      <w:r>
        <w:rPr>
          <w:i/>
          <w:iCs/>
          <w:szCs w:val="24"/>
        </w:rPr>
        <w:t>laskę</w:t>
      </w:r>
      <w:proofErr w:type="gramEnd"/>
      <w:r>
        <w:rPr>
          <w:i/>
          <w:iCs/>
          <w:szCs w:val="24"/>
        </w:rPr>
        <w:t>, rzekł: „Niechaj ci te godła przypominają, że po ojcowsku masz karać swych poddanych i sługom bożym, wdowom i</w:t>
      </w:r>
      <w:r>
        <w:rPr>
          <w:i/>
          <w:iCs/>
          <w:szCs w:val="24"/>
        </w:rPr>
        <w:t> </w:t>
      </w:r>
      <w:r>
        <w:rPr>
          <w:i/>
          <w:iCs/>
          <w:szCs w:val="24"/>
        </w:rPr>
        <w:t>sierotom winieneś podać dłoń miłosierną, abyś dostąpił w nagrodę korony wiecznej”. Namaszczony zaraz olejem świętym i ukoronowany diademem złotym, zaprowadzony został do tronu.</w:t>
      </w:r>
    </w:p>
    <w:p w:rsidR="001D2BF6" w:rsidRDefault="001D2BF6" w:rsidP="001D2BF6">
      <w:pPr>
        <w:spacing w:line="360" w:lineRule="auto"/>
        <w:jc w:val="right"/>
        <w:rPr>
          <w:szCs w:val="24"/>
        </w:rPr>
      </w:pPr>
      <w:bookmarkStart w:id="0" w:name="_GoBack"/>
      <w:proofErr w:type="spellStart"/>
      <w:r>
        <w:rPr>
          <w:szCs w:val="24"/>
        </w:rPr>
        <w:t>Widukind</w:t>
      </w:r>
      <w:proofErr w:type="spellEnd"/>
      <w:r>
        <w:rPr>
          <w:szCs w:val="24"/>
        </w:rPr>
        <w:t xml:space="preserve"> z </w:t>
      </w:r>
      <w:proofErr w:type="spellStart"/>
      <w:r>
        <w:rPr>
          <w:szCs w:val="24"/>
        </w:rPr>
        <w:t>Korbei</w:t>
      </w:r>
      <w:proofErr w:type="spellEnd"/>
      <w:r>
        <w:rPr>
          <w:szCs w:val="24"/>
        </w:rPr>
        <w:t xml:space="preserve">, </w:t>
      </w:r>
      <w:r>
        <w:rPr>
          <w:i/>
          <w:szCs w:val="24"/>
        </w:rPr>
        <w:t>Dzieje saskie</w:t>
      </w:r>
      <w:r>
        <w:rPr>
          <w:szCs w:val="24"/>
        </w:rPr>
        <w:t xml:space="preserve">, X wiek </w:t>
      </w:r>
    </w:p>
    <w:bookmarkEnd w:id="0"/>
    <w:p w:rsidR="001D2BF6" w:rsidRDefault="001D2BF6" w:rsidP="001D2BF6">
      <w:pPr>
        <w:spacing w:line="360" w:lineRule="auto"/>
        <w:jc w:val="both"/>
        <w:rPr>
          <w:b/>
          <w:color w:val="0070C0"/>
          <w:szCs w:val="24"/>
        </w:rPr>
      </w:pPr>
    </w:p>
    <w:p w:rsidR="001D2BF6" w:rsidRPr="00265028" w:rsidRDefault="001D2BF6" w:rsidP="001D2BF6">
      <w:pPr>
        <w:spacing w:line="360" w:lineRule="auto"/>
        <w:jc w:val="both"/>
        <w:rPr>
          <w:b/>
          <w:color w:val="0070C0"/>
          <w:szCs w:val="24"/>
        </w:rPr>
      </w:pPr>
      <w:r w:rsidRPr="00265028">
        <w:rPr>
          <w:b/>
          <w:color w:val="0070C0"/>
          <w:szCs w:val="24"/>
        </w:rPr>
        <w:t>Praca z tekstem</w:t>
      </w:r>
    </w:p>
    <w:p w:rsidR="001D2BF6" w:rsidRDefault="001D2BF6" w:rsidP="001D2BF6">
      <w:pPr>
        <w:spacing w:line="360" w:lineRule="auto"/>
        <w:rPr>
          <w:szCs w:val="24"/>
        </w:rPr>
      </w:pPr>
      <w:r w:rsidRPr="00265028">
        <w:rPr>
          <w:b/>
          <w:color w:val="0070C0"/>
          <w:szCs w:val="24"/>
        </w:rPr>
        <w:t>1.</w:t>
      </w:r>
      <w:r>
        <w:rPr>
          <w:b/>
          <w:color w:val="0070C0"/>
          <w:szCs w:val="24"/>
        </w:rPr>
        <w:t xml:space="preserve"> </w:t>
      </w:r>
      <w:r>
        <w:rPr>
          <w:szCs w:val="24"/>
        </w:rPr>
        <w:t xml:space="preserve">Omów przebieg koronacji królewskiej Ottona I. </w:t>
      </w:r>
    </w:p>
    <w:p w:rsidR="001D2BF6" w:rsidRDefault="001D2BF6" w:rsidP="001D2BF6">
      <w:pPr>
        <w:spacing w:line="360" w:lineRule="auto"/>
        <w:rPr>
          <w:szCs w:val="24"/>
        </w:rPr>
      </w:pPr>
      <w:r>
        <w:rPr>
          <w:b/>
          <w:color w:val="0070C0"/>
          <w:szCs w:val="24"/>
        </w:rPr>
        <w:t>2</w:t>
      </w:r>
      <w:r w:rsidRPr="00265028">
        <w:rPr>
          <w:b/>
          <w:color w:val="0070C0"/>
          <w:szCs w:val="24"/>
        </w:rPr>
        <w:t>.</w:t>
      </w:r>
      <w:r>
        <w:rPr>
          <w:b/>
          <w:color w:val="0070C0"/>
          <w:szCs w:val="24"/>
        </w:rPr>
        <w:t xml:space="preserve"> </w:t>
      </w:r>
      <w:r>
        <w:rPr>
          <w:szCs w:val="24"/>
        </w:rPr>
        <w:t xml:space="preserve">Kto, według arcybiskupa, obrał Ottona I królem? </w:t>
      </w:r>
    </w:p>
    <w:p w:rsidR="001D2BF6" w:rsidRDefault="001D2BF6" w:rsidP="001D2BF6">
      <w:pPr>
        <w:spacing w:line="360" w:lineRule="auto"/>
        <w:rPr>
          <w:szCs w:val="24"/>
        </w:rPr>
      </w:pPr>
      <w:r>
        <w:rPr>
          <w:b/>
          <w:color w:val="0070C0"/>
          <w:szCs w:val="24"/>
        </w:rPr>
        <w:t>3</w:t>
      </w:r>
      <w:r w:rsidRPr="00265028">
        <w:rPr>
          <w:b/>
          <w:color w:val="0070C0"/>
          <w:szCs w:val="24"/>
        </w:rPr>
        <w:t>.</w:t>
      </w:r>
      <w:r>
        <w:rPr>
          <w:b/>
          <w:color w:val="0070C0"/>
          <w:szCs w:val="24"/>
        </w:rPr>
        <w:t xml:space="preserve"> </w:t>
      </w:r>
      <w:r>
        <w:rPr>
          <w:szCs w:val="24"/>
        </w:rPr>
        <w:t xml:space="preserve">Do czego miał służyć władcy miecz? O czym miały mu przypominać berło i </w:t>
      </w:r>
      <w:proofErr w:type="gramStart"/>
      <w:r>
        <w:rPr>
          <w:szCs w:val="24"/>
        </w:rPr>
        <w:t>laska</w:t>
      </w:r>
      <w:proofErr w:type="gramEnd"/>
      <w:r>
        <w:rPr>
          <w:szCs w:val="24"/>
        </w:rPr>
        <w:t>?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B0A0D"/>
    <w:multiLevelType w:val="hybridMultilevel"/>
    <w:tmpl w:val="89F06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52F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F6"/>
    <w:rsid w:val="000037DD"/>
    <w:rsid w:val="000716E6"/>
    <w:rsid w:val="001D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4EEB6-C3B6-4A4D-9C83-816D2A8C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BF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2019-09-23T12:33:00Z</dcterms:created>
  <dcterms:modified xsi:type="dcterms:W3CDTF">2019-09-23T12:34:00Z</dcterms:modified>
</cp:coreProperties>
</file>