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E6" w:rsidRDefault="00022CE6" w:rsidP="00022CE6">
      <w:pPr>
        <w:spacing w:line="360" w:lineRule="auto"/>
        <w:jc w:val="both"/>
        <w:rPr>
          <w:i/>
          <w:iCs/>
        </w:rPr>
      </w:pPr>
      <w:r>
        <w:rPr>
          <w:i/>
          <w:iCs/>
        </w:rPr>
        <w:t>Najwięcej budowli znajduje się na Polu Marsowym, którego naturalna piękność została jeszcze przyozdobiona ludzkim staraniem. Podziw wzbudza już sama wielkość Pola, pozwalająca wielkiej masie ludzi bez przeszkód ćwiczyć się w grze w piłkę i w zapasach oraz organizować wyścigi zaprzęgów konnych. Otaczające Pole budowle, zieleń trawników, wreszcie wieniec wzgórz nad rzeką stwarzają trudną do zapomnienia scenerię. W pobliżu Pola Marsowego jest jeszcze jedno [pole]; wokół niego wznoszą się rzędy kolumnad*, trzy teatry, jeden amfiteatr i wspaniałe świątynie. Taki jest Rzym.</w:t>
      </w:r>
    </w:p>
    <w:p w:rsidR="00022CE6" w:rsidRDefault="00022CE6" w:rsidP="00022CE6">
      <w:pPr>
        <w:spacing w:line="360" w:lineRule="auto"/>
        <w:jc w:val="right"/>
      </w:pPr>
      <w:bookmarkStart w:id="0" w:name="_GoBack"/>
      <w:proofErr w:type="spellStart"/>
      <w:r>
        <w:t>Strabon</w:t>
      </w:r>
      <w:proofErr w:type="spellEnd"/>
      <w:r>
        <w:t xml:space="preserve">, </w:t>
      </w:r>
      <w:r>
        <w:rPr>
          <w:i/>
        </w:rPr>
        <w:t>Geografia</w:t>
      </w:r>
      <w:r>
        <w:t>, I wiek p.n.e./I wiek n.e.</w:t>
      </w:r>
    </w:p>
    <w:bookmarkEnd w:id="0"/>
    <w:p w:rsidR="00022CE6" w:rsidRDefault="00022CE6" w:rsidP="00022CE6">
      <w:pPr>
        <w:spacing w:line="360" w:lineRule="auto"/>
        <w:jc w:val="both"/>
      </w:pPr>
    </w:p>
    <w:p w:rsidR="00022CE6" w:rsidRPr="006F418E" w:rsidRDefault="00022CE6" w:rsidP="00022CE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022CE6" w:rsidRPr="006F418E" w:rsidRDefault="00022CE6" w:rsidP="00022CE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Co wzbudza podziw autora i tworzy według niego niezapomnianą scenerię Pola Marsowego?</w:t>
      </w:r>
    </w:p>
    <w:p w:rsidR="00022CE6" w:rsidRPr="006F418E" w:rsidRDefault="00022CE6" w:rsidP="00022CE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W jaki sposób Rzymianie mogli tam spędzać wolny czas?</w:t>
      </w:r>
    </w:p>
    <w:p w:rsidR="00022CE6" w:rsidRDefault="00022CE6" w:rsidP="00022CE6">
      <w:pPr>
        <w:spacing w:line="360" w:lineRule="auto"/>
        <w:jc w:val="both"/>
        <w:rPr>
          <w:i/>
        </w:rPr>
      </w:pPr>
    </w:p>
    <w:p w:rsidR="00022CE6" w:rsidRDefault="00022CE6" w:rsidP="00022CE6">
      <w:pPr>
        <w:overflowPunct/>
        <w:autoSpaceDE/>
        <w:spacing w:line="360" w:lineRule="auto"/>
        <w:ind w:left="360"/>
        <w:jc w:val="both"/>
        <w:textAlignment w:val="auto"/>
      </w:pPr>
    </w:p>
    <w:p w:rsidR="00022CE6" w:rsidRDefault="00022CE6" w:rsidP="00022CE6">
      <w:pPr>
        <w:overflowPunct/>
        <w:autoSpaceDE/>
        <w:spacing w:line="360" w:lineRule="auto"/>
        <w:ind w:left="360"/>
        <w:jc w:val="both"/>
        <w:textAlignment w:val="auto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2CD4"/>
    <w:multiLevelType w:val="hybridMultilevel"/>
    <w:tmpl w:val="0F88587C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037DD"/>
    <w:rsid w:val="00022CE6"/>
    <w:rsid w:val="000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852E-AAB0-42E9-8970-6701229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CE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2019-09-24T07:24:00Z</dcterms:created>
  <dcterms:modified xsi:type="dcterms:W3CDTF">2019-09-24T07:24:00Z</dcterms:modified>
</cp:coreProperties>
</file>