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4" w:type="dxa"/>
        <w:tblInd w:w="-142" w:type="dxa"/>
        <w:shd w:val="clear" w:color="auto" w:fill="E2EFD9" w:themeFill="accent6" w:themeFillTint="33"/>
        <w:tblLayout w:type="fixed"/>
        <w:tblLook w:val="04A0" w:firstRow="1" w:lastRow="0" w:firstColumn="1" w:lastColumn="0" w:noHBand="0" w:noVBand="1"/>
      </w:tblPr>
      <w:tblGrid>
        <w:gridCol w:w="5783"/>
        <w:gridCol w:w="3431"/>
      </w:tblGrid>
      <w:tr w:rsidR="00A75C3E" w:rsidRPr="007F4971" w14:paraId="596CF4D0" w14:textId="77777777" w:rsidTr="00C912D1">
        <w:tc>
          <w:tcPr>
            <w:tcW w:w="5783" w:type="dxa"/>
            <w:tcBorders>
              <w:top w:val="nil"/>
              <w:left w:val="nil"/>
              <w:bottom w:val="nil"/>
              <w:right w:val="nil"/>
            </w:tcBorders>
            <w:shd w:val="clear" w:color="auto" w:fill="E2EFD9" w:themeFill="accent6" w:themeFillTint="33"/>
          </w:tcPr>
          <w:p w14:paraId="5AC74DCE" w14:textId="45FFC9F8" w:rsidR="00A75C3E" w:rsidRPr="007F4971" w:rsidRDefault="00A75C3E" w:rsidP="00A75C3E">
            <w:pPr>
              <w:spacing w:after="0" w:line="360" w:lineRule="auto"/>
              <w:rPr>
                <w:rFonts w:ascii="Times New Roman" w:hAnsi="Times New Roman"/>
                <w:b/>
              </w:rPr>
            </w:pPr>
            <w:r w:rsidRPr="007F4971">
              <w:rPr>
                <w:rFonts w:ascii="Times New Roman" w:hAnsi="Times New Roman"/>
                <w:b/>
              </w:rPr>
              <w:t>42. Księstwo Warszawskie</w:t>
            </w:r>
          </w:p>
        </w:tc>
        <w:tc>
          <w:tcPr>
            <w:tcW w:w="3431" w:type="dxa"/>
            <w:tcBorders>
              <w:top w:val="nil"/>
              <w:left w:val="nil"/>
              <w:bottom w:val="nil"/>
              <w:right w:val="nil"/>
            </w:tcBorders>
            <w:shd w:val="clear" w:color="auto" w:fill="E2EFD9" w:themeFill="accent6" w:themeFillTint="33"/>
          </w:tcPr>
          <w:p w14:paraId="2B00D15F" w14:textId="77777777" w:rsidR="00A75C3E" w:rsidRPr="007F4971" w:rsidRDefault="00A75C3E" w:rsidP="00C912D1">
            <w:pPr>
              <w:spacing w:after="0" w:line="276" w:lineRule="auto"/>
              <w:jc w:val="right"/>
              <w:rPr>
                <w:rFonts w:ascii="Times New Roman" w:hAnsi="Times New Roman"/>
                <w:b/>
                <w:highlight w:val="yellow"/>
              </w:rPr>
            </w:pPr>
            <w:r w:rsidRPr="007F4971">
              <w:rPr>
                <w:rFonts w:ascii="Times New Roman" w:eastAsia="Calibri" w:hAnsi="Times New Roman"/>
                <w:b/>
              </w:rPr>
              <w:t>ZAKRES ROZSZERZONY</w:t>
            </w:r>
          </w:p>
        </w:tc>
      </w:tr>
    </w:tbl>
    <w:p w14:paraId="43F8BE75" w14:textId="42C5C39A" w:rsidR="00A75C3E" w:rsidRDefault="00A75C3E" w:rsidP="00BD6368">
      <w:pPr>
        <w:spacing w:before="40" w:after="0" w:line="276" w:lineRule="auto"/>
        <w:rPr>
          <w:rFonts w:ascii="Times New Roman" w:hAnsi="Times New Roman"/>
        </w:rPr>
      </w:pPr>
      <w:r>
        <w:rPr>
          <w:rFonts w:ascii="Times New Roman" w:hAnsi="Times New Roman"/>
        </w:rPr>
        <w:t>Imię i nazwisko ………………………………………</w:t>
      </w:r>
      <w:r>
        <w:rPr>
          <w:rFonts w:ascii="Times New Roman" w:hAnsi="Times New Roman"/>
        </w:rPr>
        <w:tab/>
      </w:r>
      <w:r>
        <w:rPr>
          <w:rFonts w:ascii="Times New Roman" w:hAnsi="Times New Roman"/>
        </w:rPr>
        <w:tab/>
      </w:r>
      <w:r>
        <w:rPr>
          <w:rFonts w:ascii="Times New Roman" w:hAnsi="Times New Roman"/>
        </w:rPr>
        <w:tab/>
      </w:r>
      <w:r w:rsidR="00BE7F85">
        <w:rPr>
          <w:rFonts w:ascii="Times New Roman" w:hAnsi="Times New Roman"/>
        </w:rPr>
        <w:t xml:space="preserve">     kl</w:t>
      </w:r>
      <w:r>
        <w:rPr>
          <w:rFonts w:ascii="Times New Roman" w:hAnsi="Times New Roman"/>
        </w:rPr>
        <w:t>asa ………</w:t>
      </w:r>
      <w:r w:rsidR="00BE7F85">
        <w:rPr>
          <w:rFonts w:ascii="Times New Roman" w:hAnsi="Times New Roman"/>
        </w:rPr>
        <w:t xml:space="preserve">       </w:t>
      </w:r>
      <w:r>
        <w:rPr>
          <w:rFonts w:ascii="Times New Roman" w:hAnsi="Times New Roman"/>
        </w:rPr>
        <w:t xml:space="preserve">Grupa A </w:t>
      </w:r>
    </w:p>
    <w:p w14:paraId="38AF61C0" w14:textId="77777777" w:rsidR="00A75C3E" w:rsidRDefault="00A75C3E" w:rsidP="00A75C3E">
      <w:pPr>
        <w:spacing w:after="0" w:line="276" w:lineRule="auto"/>
        <w:rPr>
          <w:rFonts w:ascii="Times New Roman" w:hAnsi="Times New Roman"/>
        </w:rPr>
      </w:pPr>
    </w:p>
    <w:p w14:paraId="2255493B" w14:textId="11E09C0A" w:rsidR="003F02F5" w:rsidRPr="009A3F2D" w:rsidRDefault="00785F29" w:rsidP="003F02F5">
      <w:pPr>
        <w:spacing w:after="0" w:line="276" w:lineRule="auto"/>
        <w:rPr>
          <w:rFonts w:ascii="Times New Roman" w:hAnsi="Times New Roman"/>
          <w:b/>
        </w:rPr>
      </w:pPr>
      <w:r>
        <w:rPr>
          <w:rFonts w:ascii="Times New Roman" w:hAnsi="Times New Roman"/>
          <w:b/>
        </w:rPr>
        <w:t>1</w:t>
      </w:r>
      <w:r w:rsidR="003F02F5" w:rsidRPr="009A3F2D">
        <w:rPr>
          <w:rFonts w:ascii="Times New Roman" w:hAnsi="Times New Roman"/>
          <w:b/>
        </w:rPr>
        <w:t>. Ustal, czy poniższe zdania są prawdziwe czy fałszywe. Wpisz do tabeli litery P lub F.</w:t>
      </w:r>
    </w:p>
    <w:tbl>
      <w:tblPr>
        <w:tblStyle w:val="Tabela-Siatka"/>
        <w:tblW w:w="9062" w:type="dxa"/>
        <w:tblLayout w:type="fixed"/>
        <w:tblLook w:val="04A0" w:firstRow="1" w:lastRow="0" w:firstColumn="1" w:lastColumn="0" w:noHBand="0" w:noVBand="1"/>
      </w:tblPr>
      <w:tblGrid>
        <w:gridCol w:w="8500"/>
        <w:gridCol w:w="562"/>
      </w:tblGrid>
      <w:tr w:rsidR="003F02F5" w:rsidRPr="009A3F2D" w14:paraId="315282F7" w14:textId="77777777" w:rsidTr="00C912D1">
        <w:tc>
          <w:tcPr>
            <w:tcW w:w="8500" w:type="dxa"/>
          </w:tcPr>
          <w:p w14:paraId="3CE71F92" w14:textId="06B1FBB7" w:rsidR="003F02F5" w:rsidRPr="009A3F2D" w:rsidRDefault="003F02F5" w:rsidP="00C912D1">
            <w:pPr>
              <w:spacing w:after="0" w:line="276" w:lineRule="auto"/>
              <w:rPr>
                <w:rFonts w:ascii="Times New Roman" w:hAnsi="Times New Roman"/>
              </w:rPr>
            </w:pPr>
            <w:r w:rsidRPr="009A3F2D">
              <w:rPr>
                <w:rFonts w:ascii="Times New Roman" w:hAnsi="Times New Roman"/>
              </w:rPr>
              <w:t xml:space="preserve">Na mocy pokoju w Schönbrunn </w:t>
            </w:r>
            <w:r w:rsidRPr="00BD6368">
              <w:rPr>
                <w:rFonts w:ascii="Times New Roman" w:hAnsi="Times New Roman"/>
              </w:rPr>
              <w:t xml:space="preserve">Księstwo </w:t>
            </w:r>
            <w:r w:rsidR="00F11388" w:rsidRPr="00BD6368">
              <w:rPr>
                <w:rFonts w:ascii="Times New Roman" w:hAnsi="Times New Roman"/>
              </w:rPr>
              <w:t xml:space="preserve">Warszawskie </w:t>
            </w:r>
            <w:r w:rsidRPr="00BD6368">
              <w:rPr>
                <w:rFonts w:ascii="Times New Roman" w:hAnsi="Times New Roman"/>
              </w:rPr>
              <w:t>powiększyło</w:t>
            </w:r>
            <w:r w:rsidRPr="009A3F2D">
              <w:rPr>
                <w:rFonts w:ascii="Times New Roman" w:hAnsi="Times New Roman"/>
              </w:rPr>
              <w:t xml:space="preserve"> się m.in. o ziemie III zaboru austriackiego.</w:t>
            </w:r>
          </w:p>
        </w:tc>
        <w:tc>
          <w:tcPr>
            <w:tcW w:w="562" w:type="dxa"/>
          </w:tcPr>
          <w:p w14:paraId="09B2F44A" w14:textId="77777777" w:rsidR="003F02F5" w:rsidRPr="009A3F2D" w:rsidRDefault="003F02F5" w:rsidP="00C912D1">
            <w:pPr>
              <w:spacing w:after="0" w:line="276" w:lineRule="auto"/>
              <w:rPr>
                <w:rFonts w:ascii="Times New Roman" w:hAnsi="Times New Roman"/>
              </w:rPr>
            </w:pPr>
          </w:p>
        </w:tc>
      </w:tr>
      <w:tr w:rsidR="003F02F5" w:rsidRPr="009A3F2D" w14:paraId="03CF6B29" w14:textId="77777777" w:rsidTr="00C912D1">
        <w:tc>
          <w:tcPr>
            <w:tcW w:w="8500" w:type="dxa"/>
          </w:tcPr>
          <w:p w14:paraId="45770D87" w14:textId="60AE582B" w:rsidR="003F02F5" w:rsidRPr="009A3F2D" w:rsidRDefault="00BD6368" w:rsidP="00C912D1">
            <w:pPr>
              <w:spacing w:after="0" w:line="276" w:lineRule="auto"/>
              <w:rPr>
                <w:rFonts w:ascii="Times New Roman" w:hAnsi="Times New Roman"/>
              </w:rPr>
            </w:pPr>
            <w:r>
              <w:rPr>
                <w:rFonts w:ascii="Times New Roman" w:hAnsi="Times New Roman"/>
              </w:rPr>
              <w:t>Chłopi w K</w:t>
            </w:r>
            <w:r w:rsidR="003F02F5" w:rsidRPr="009A3F2D">
              <w:rPr>
                <w:rFonts w:ascii="Times New Roman" w:hAnsi="Times New Roman"/>
              </w:rPr>
              <w:t xml:space="preserve">sięstwie Warszawskim uzyskali wolność osobistą. </w:t>
            </w:r>
          </w:p>
        </w:tc>
        <w:tc>
          <w:tcPr>
            <w:tcW w:w="562" w:type="dxa"/>
          </w:tcPr>
          <w:p w14:paraId="034EDF0B" w14:textId="77777777" w:rsidR="003F02F5" w:rsidRPr="009A3F2D" w:rsidRDefault="003F02F5" w:rsidP="00C912D1">
            <w:pPr>
              <w:spacing w:after="0" w:line="276" w:lineRule="auto"/>
              <w:rPr>
                <w:rFonts w:ascii="Times New Roman" w:hAnsi="Times New Roman"/>
              </w:rPr>
            </w:pPr>
          </w:p>
        </w:tc>
      </w:tr>
      <w:tr w:rsidR="003F02F5" w:rsidRPr="009A3F2D" w14:paraId="571315FD" w14:textId="77777777" w:rsidTr="00C912D1">
        <w:tc>
          <w:tcPr>
            <w:tcW w:w="8500" w:type="dxa"/>
          </w:tcPr>
          <w:p w14:paraId="474EC649" w14:textId="77777777" w:rsidR="003F02F5" w:rsidRPr="009A3F2D" w:rsidRDefault="003F02F5" w:rsidP="00C912D1">
            <w:pPr>
              <w:spacing w:after="0" w:line="276" w:lineRule="auto"/>
              <w:rPr>
                <w:rFonts w:ascii="Times New Roman" w:hAnsi="Times New Roman"/>
              </w:rPr>
            </w:pPr>
            <w:r w:rsidRPr="009A3F2D">
              <w:rPr>
                <w:rFonts w:ascii="Times New Roman" w:hAnsi="Times New Roman"/>
              </w:rPr>
              <w:t>Podczas wyprawy na Moskwę śmierć poniósł książę Józef Poniatowski.</w:t>
            </w:r>
          </w:p>
        </w:tc>
        <w:tc>
          <w:tcPr>
            <w:tcW w:w="562" w:type="dxa"/>
          </w:tcPr>
          <w:p w14:paraId="3419A671" w14:textId="77777777" w:rsidR="003F02F5" w:rsidRPr="009A3F2D" w:rsidRDefault="003F02F5" w:rsidP="00C912D1">
            <w:pPr>
              <w:spacing w:after="0" w:line="276" w:lineRule="auto"/>
              <w:rPr>
                <w:rFonts w:ascii="Times New Roman" w:hAnsi="Times New Roman"/>
              </w:rPr>
            </w:pPr>
          </w:p>
        </w:tc>
      </w:tr>
    </w:tbl>
    <w:p w14:paraId="123F7C0E" w14:textId="77777777" w:rsidR="003F02F5" w:rsidRPr="009A3F2D" w:rsidRDefault="003F02F5" w:rsidP="003F02F5">
      <w:pPr>
        <w:spacing w:after="0" w:line="276" w:lineRule="auto"/>
        <w:rPr>
          <w:rFonts w:ascii="Times New Roman" w:hAnsi="Times New Roman"/>
        </w:rPr>
      </w:pPr>
    </w:p>
    <w:p w14:paraId="7AFD3C4A" w14:textId="10E7DF47" w:rsidR="003F02F5" w:rsidRPr="007F4971" w:rsidRDefault="003F02F5" w:rsidP="003F02F5">
      <w:pPr>
        <w:spacing w:after="0" w:line="276" w:lineRule="auto"/>
        <w:rPr>
          <w:rFonts w:ascii="Times New Roman" w:hAnsi="Times New Roman"/>
          <w:b/>
        </w:rPr>
      </w:pPr>
      <w:r w:rsidRPr="007F4971">
        <w:rPr>
          <w:rFonts w:ascii="Times New Roman" w:hAnsi="Times New Roman"/>
          <w:b/>
        </w:rPr>
        <w:t>2. Scharakteryzuj władzę wykonawczą określoną w konstytucji Księstwa Warszawskiego.</w:t>
      </w:r>
    </w:p>
    <w:p w14:paraId="63F575F6" w14:textId="77777777" w:rsidR="003F02F5" w:rsidRPr="007F4971" w:rsidRDefault="003F02F5" w:rsidP="003F02F5">
      <w:pPr>
        <w:spacing w:after="0" w:line="276" w:lineRule="auto"/>
        <w:rPr>
          <w:rFonts w:ascii="Times New Roman" w:hAnsi="Times New Roman"/>
        </w:rPr>
      </w:pPr>
      <w:r w:rsidRPr="007F4971">
        <w:rPr>
          <w:rFonts w:ascii="Times New Roman" w:hAnsi="Times New Roman"/>
        </w:rPr>
        <w:t>……………………………………………………………………………………………………………</w:t>
      </w:r>
    </w:p>
    <w:p w14:paraId="5ABB40D2" w14:textId="77777777" w:rsidR="003F02F5" w:rsidRPr="007F4971" w:rsidRDefault="003F02F5" w:rsidP="003F02F5">
      <w:pPr>
        <w:spacing w:after="0" w:line="276" w:lineRule="auto"/>
        <w:rPr>
          <w:rFonts w:ascii="Times New Roman" w:hAnsi="Times New Roman"/>
        </w:rPr>
      </w:pPr>
      <w:r w:rsidRPr="007F4971">
        <w:rPr>
          <w:rFonts w:ascii="Times New Roman" w:hAnsi="Times New Roman"/>
        </w:rPr>
        <w:t>……………………………………………………………………………………………………………</w:t>
      </w:r>
    </w:p>
    <w:p w14:paraId="5CB2AC0D" w14:textId="77777777" w:rsidR="003F02F5" w:rsidRDefault="003F02F5" w:rsidP="003F02F5">
      <w:pPr>
        <w:spacing w:after="0" w:line="276" w:lineRule="auto"/>
        <w:rPr>
          <w:rFonts w:ascii="Times New Roman" w:hAnsi="Times New Roman"/>
        </w:rPr>
      </w:pPr>
      <w:r w:rsidRPr="007F4971">
        <w:rPr>
          <w:rFonts w:ascii="Times New Roman" w:hAnsi="Times New Roman"/>
        </w:rPr>
        <w:t>……………………………………………………………………………………………………………</w:t>
      </w:r>
    </w:p>
    <w:p w14:paraId="4D7F60EA" w14:textId="77777777" w:rsidR="003F02F5" w:rsidRDefault="003F02F5" w:rsidP="003F02F5">
      <w:pPr>
        <w:spacing w:after="0" w:line="276" w:lineRule="auto"/>
        <w:rPr>
          <w:rFonts w:ascii="Times New Roman" w:hAnsi="Times New Roman"/>
        </w:rPr>
      </w:pPr>
      <w:r>
        <w:rPr>
          <w:rFonts w:ascii="Times New Roman" w:hAnsi="Times New Roman"/>
        </w:rPr>
        <w:t>……………………………………………………………………………………………………………</w:t>
      </w:r>
    </w:p>
    <w:p w14:paraId="2AB5C3F4" w14:textId="77777777" w:rsidR="003F02F5" w:rsidRDefault="003F02F5" w:rsidP="003F02F5">
      <w:pPr>
        <w:spacing w:after="0" w:line="276" w:lineRule="auto"/>
        <w:rPr>
          <w:rFonts w:ascii="Times New Roman" w:hAnsi="Times New Roman"/>
        </w:rPr>
      </w:pPr>
    </w:p>
    <w:p w14:paraId="5C2D4E60" w14:textId="217589B8" w:rsidR="00DE284C" w:rsidRPr="007F4971" w:rsidRDefault="00785F29">
      <w:pPr>
        <w:spacing w:after="0" w:line="276" w:lineRule="auto"/>
        <w:rPr>
          <w:rFonts w:ascii="Times New Roman" w:hAnsi="Times New Roman"/>
          <w:b/>
        </w:rPr>
      </w:pPr>
      <w:r>
        <w:rPr>
          <w:rFonts w:ascii="Times New Roman" w:hAnsi="Times New Roman"/>
          <w:b/>
        </w:rPr>
        <w:t>3</w:t>
      </w:r>
      <w:r w:rsidR="00B953C9" w:rsidRPr="007F4971">
        <w:rPr>
          <w:rFonts w:ascii="Times New Roman" w:hAnsi="Times New Roman"/>
          <w:b/>
        </w:rPr>
        <w:t>.</w:t>
      </w:r>
      <w:r w:rsidR="00B953C9" w:rsidRPr="007F4971">
        <w:rPr>
          <w:rFonts w:ascii="Times New Roman" w:hAnsi="Times New Roman"/>
        </w:rPr>
        <w:t xml:space="preserve"> </w:t>
      </w:r>
      <w:r w:rsidR="006E2929" w:rsidRPr="007F4971">
        <w:rPr>
          <w:rFonts w:ascii="Times New Roman" w:hAnsi="Times New Roman"/>
          <w:b/>
        </w:rPr>
        <w:t xml:space="preserve">Rozstrzygnij, czy sprawa polska była tylko kartą przetargową w prowadzonej przez Napoleona grze dyplomatycznej. </w:t>
      </w:r>
      <w:r w:rsidR="00B65BAA" w:rsidRPr="007F4971">
        <w:rPr>
          <w:rFonts w:ascii="Times New Roman" w:hAnsi="Times New Roman"/>
          <w:b/>
        </w:rPr>
        <w:t>Uzasadnij swoją odpowiedź.</w:t>
      </w:r>
    </w:p>
    <w:p w14:paraId="6D41BCFD" w14:textId="77777777" w:rsidR="006E2929" w:rsidRDefault="00B953C9">
      <w:pPr>
        <w:spacing w:after="0" w:line="276" w:lineRule="auto"/>
        <w:rPr>
          <w:rFonts w:ascii="Times New Roman" w:hAnsi="Times New Roman"/>
        </w:rPr>
      </w:pPr>
      <w:r w:rsidRPr="007F4971">
        <w:rPr>
          <w:rFonts w:ascii="Times New Roman" w:hAnsi="Times New Roman"/>
        </w:rPr>
        <w:t>……………………………………………………………………………………………………………</w:t>
      </w:r>
    </w:p>
    <w:p w14:paraId="1DEE9CB8" w14:textId="77777777" w:rsidR="006E2929" w:rsidRDefault="00B953C9">
      <w:pPr>
        <w:spacing w:after="0" w:line="276" w:lineRule="auto"/>
        <w:rPr>
          <w:rFonts w:ascii="Times New Roman" w:hAnsi="Times New Roman"/>
        </w:rPr>
      </w:pPr>
      <w:r>
        <w:rPr>
          <w:rFonts w:ascii="Times New Roman" w:hAnsi="Times New Roman"/>
        </w:rPr>
        <w:t>……………………………………………………………………………………………………………</w:t>
      </w:r>
    </w:p>
    <w:p w14:paraId="0174DC06" w14:textId="77777777" w:rsidR="006E2929" w:rsidRDefault="00B953C9">
      <w:pPr>
        <w:spacing w:after="0" w:line="276" w:lineRule="auto"/>
        <w:rPr>
          <w:rFonts w:ascii="Times New Roman" w:hAnsi="Times New Roman"/>
        </w:rPr>
      </w:pPr>
      <w:r>
        <w:rPr>
          <w:rFonts w:ascii="Times New Roman" w:hAnsi="Times New Roman"/>
        </w:rPr>
        <w:t>……………………………………………………………………………………………………………</w:t>
      </w:r>
    </w:p>
    <w:p w14:paraId="5124926A" w14:textId="7B298B46" w:rsidR="00DE284C" w:rsidRDefault="00B953C9">
      <w:pPr>
        <w:spacing w:after="0" w:line="276" w:lineRule="auto"/>
        <w:rPr>
          <w:rFonts w:ascii="Times New Roman" w:hAnsi="Times New Roman"/>
        </w:rPr>
      </w:pPr>
      <w:r>
        <w:rPr>
          <w:rFonts w:ascii="Times New Roman" w:hAnsi="Times New Roman"/>
        </w:rPr>
        <w:t>……………………………………………………………………………………………………………</w:t>
      </w:r>
    </w:p>
    <w:p w14:paraId="54436FE4" w14:textId="77777777" w:rsidR="006E2929" w:rsidRDefault="006E2929" w:rsidP="006E2929">
      <w:pPr>
        <w:spacing w:after="0" w:line="276" w:lineRule="auto"/>
        <w:rPr>
          <w:rFonts w:ascii="Times New Roman" w:hAnsi="Times New Roman"/>
        </w:rPr>
      </w:pPr>
      <w:r>
        <w:rPr>
          <w:rFonts w:ascii="Times New Roman" w:hAnsi="Times New Roman"/>
        </w:rPr>
        <w:t>……………………………………………………………………………………………………………</w:t>
      </w:r>
    </w:p>
    <w:p w14:paraId="3A287005" w14:textId="7687ADA9" w:rsidR="006E2929" w:rsidRDefault="007F4971" w:rsidP="006E2929">
      <w:pPr>
        <w:spacing w:after="0" w:line="276" w:lineRule="auto"/>
        <w:rPr>
          <w:rFonts w:ascii="Times New Roman" w:hAnsi="Times New Roman"/>
        </w:rPr>
      </w:pPr>
      <w:r>
        <w:rPr>
          <w:rFonts w:ascii="Times New Roman" w:hAnsi="Times New Roman"/>
          <w:noProof/>
          <w:lang w:eastAsia="pl-PL"/>
        </w:rPr>
        <mc:AlternateContent>
          <mc:Choice Requires="wps">
            <w:drawing>
              <wp:anchor distT="4445" distB="4445" distL="4445" distR="4445" simplePos="0" relativeHeight="251659264" behindDoc="0" locked="0" layoutInCell="0" allowOverlap="1" wp14:anchorId="2BC04AC1" wp14:editId="5F27F432">
                <wp:simplePos x="0" y="0"/>
                <wp:positionH relativeFrom="page">
                  <wp:posOffset>-764843</wp:posOffset>
                </wp:positionH>
                <wp:positionV relativeFrom="paragraph">
                  <wp:posOffset>205077</wp:posOffset>
                </wp:positionV>
                <wp:extent cx="9425940" cy="46355"/>
                <wp:effectExtent l="0" t="0" r="22860" b="29845"/>
                <wp:wrapNone/>
                <wp:docPr id="1" name="AutoShape 6"/>
                <wp:cNvGraphicFramePr/>
                <a:graphic xmlns:a="http://schemas.openxmlformats.org/drawingml/2006/main">
                  <a:graphicData uri="http://schemas.microsoft.com/office/word/2010/wordprocessingShape">
                    <wps:wsp>
                      <wps:cNvCnPr/>
                      <wps:spPr>
                        <a:xfrm flipV="1">
                          <a:off x="0" y="0"/>
                          <a:ext cx="9425940" cy="46355"/>
                        </a:xfrm>
                        <a:prstGeom prst="straightConnector1">
                          <a:avLst/>
                        </a:prstGeom>
                        <a:noFill/>
                        <a:ln w="9525">
                          <a:solidFill>
                            <a:srgbClr val="000000"/>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61955AB" id="_x0000_t32" coordsize="21600,21600" o:spt="32" o:oned="t" path="m,l21600,21600e" filled="f">
                <v:path arrowok="t" fillok="f" o:connecttype="none"/>
                <o:lock v:ext="edit" shapetype="t"/>
              </v:shapetype>
              <v:shape id="AutoShape 6" o:spid="_x0000_s1026" type="#_x0000_t32" style="position:absolute;margin-left:-60.2pt;margin-top:16.15pt;width:742.2pt;height:3.65pt;flip:y;z-index:251659264;visibility:visible;mso-wrap-style:square;mso-wrap-distance-left:.35pt;mso-wrap-distance-top:.35pt;mso-wrap-distance-right:.35pt;mso-wrap-distance-bottom:.35pt;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" o:allowincell="f">
                <v:stroke dashstyle="dash"/>
                <w10:wrap anchorx="page"/>
              </v:shape>
            </w:pict>
          </mc:Fallback>
        </mc:AlternateContent>
      </w:r>
      <w:r w:rsidR="006E2929">
        <w:rPr>
          <w:rFonts w:ascii="Times New Roman" w:hAnsi="Times New Roman"/>
        </w:rPr>
        <w:t>……………………………………………………………………………………………………………</w:t>
      </w:r>
    </w:p>
    <w:p w14:paraId="164E4896" w14:textId="2D92DF27" w:rsidR="006E2929" w:rsidRDefault="006E2929">
      <w:pPr>
        <w:spacing w:after="0" w:line="276" w:lineRule="auto"/>
        <w:rPr>
          <w:rFonts w:ascii="Times New Roman" w:hAnsi="Times New Roman"/>
        </w:rPr>
      </w:pPr>
    </w:p>
    <w:tbl>
      <w:tblPr>
        <w:tblStyle w:val="Tabela-Siatka"/>
        <w:tblW w:w="9214" w:type="dxa"/>
        <w:tblInd w:w="-142" w:type="dxa"/>
        <w:shd w:val="clear" w:color="auto" w:fill="E2EFD9" w:themeFill="accent6" w:themeFillTint="33"/>
        <w:tblLayout w:type="fixed"/>
        <w:tblLook w:val="04A0" w:firstRow="1" w:lastRow="0" w:firstColumn="1" w:lastColumn="0" w:noHBand="0" w:noVBand="1"/>
      </w:tblPr>
      <w:tblGrid>
        <w:gridCol w:w="5783"/>
        <w:gridCol w:w="3431"/>
      </w:tblGrid>
      <w:tr w:rsidR="006E2929" w:rsidRPr="007F4971" w14:paraId="28C4EB43" w14:textId="77777777" w:rsidTr="00C912D1">
        <w:tc>
          <w:tcPr>
            <w:tcW w:w="5783" w:type="dxa"/>
            <w:tcBorders>
              <w:top w:val="nil"/>
              <w:left w:val="nil"/>
              <w:bottom w:val="nil"/>
              <w:right w:val="nil"/>
            </w:tcBorders>
            <w:shd w:val="clear" w:color="auto" w:fill="E2EFD9" w:themeFill="accent6" w:themeFillTint="33"/>
          </w:tcPr>
          <w:p w14:paraId="322D7A25" w14:textId="77777777" w:rsidR="006E2929" w:rsidRPr="007F4971" w:rsidRDefault="006E2929" w:rsidP="00C912D1">
            <w:pPr>
              <w:spacing w:after="0" w:line="360" w:lineRule="auto"/>
              <w:rPr>
                <w:rFonts w:ascii="Times New Roman" w:hAnsi="Times New Roman"/>
                <w:b/>
              </w:rPr>
            </w:pPr>
            <w:r w:rsidRPr="007F4971">
              <w:rPr>
                <w:rFonts w:ascii="Times New Roman" w:hAnsi="Times New Roman"/>
                <w:b/>
              </w:rPr>
              <w:t>42. Księstwo Warszawskie</w:t>
            </w:r>
          </w:p>
        </w:tc>
        <w:tc>
          <w:tcPr>
            <w:tcW w:w="3431" w:type="dxa"/>
            <w:tcBorders>
              <w:top w:val="nil"/>
              <w:left w:val="nil"/>
              <w:bottom w:val="nil"/>
              <w:right w:val="nil"/>
            </w:tcBorders>
            <w:shd w:val="clear" w:color="auto" w:fill="E2EFD9" w:themeFill="accent6" w:themeFillTint="33"/>
          </w:tcPr>
          <w:p w14:paraId="15B3AB72" w14:textId="77777777" w:rsidR="006E2929" w:rsidRPr="007F4971" w:rsidRDefault="006E2929" w:rsidP="00C912D1">
            <w:pPr>
              <w:spacing w:after="0" w:line="276" w:lineRule="auto"/>
              <w:jc w:val="right"/>
              <w:rPr>
                <w:rFonts w:ascii="Times New Roman" w:hAnsi="Times New Roman"/>
                <w:b/>
                <w:highlight w:val="yellow"/>
              </w:rPr>
            </w:pPr>
            <w:r w:rsidRPr="007F4971">
              <w:rPr>
                <w:rFonts w:ascii="Times New Roman" w:eastAsia="Calibri" w:hAnsi="Times New Roman"/>
                <w:b/>
              </w:rPr>
              <w:t>ZAKRES ROZSZERZONY</w:t>
            </w:r>
          </w:p>
        </w:tc>
      </w:tr>
    </w:tbl>
    <w:p w14:paraId="258241AF" w14:textId="7AF96CD3" w:rsidR="006E2929" w:rsidRDefault="006E2929" w:rsidP="00BD6368">
      <w:pPr>
        <w:spacing w:before="40" w:after="0" w:line="276" w:lineRule="auto"/>
        <w:rPr>
          <w:rFonts w:ascii="Times New Roman" w:hAnsi="Times New Roman"/>
        </w:rPr>
      </w:pPr>
      <w:r>
        <w:rPr>
          <w:rFonts w:ascii="Times New Roman" w:hAnsi="Times New Roman"/>
        </w:rPr>
        <w:t>Imię i nazwisko ………………………………………</w:t>
      </w:r>
      <w:r>
        <w:rPr>
          <w:rFonts w:ascii="Times New Roman" w:hAnsi="Times New Roman"/>
        </w:rPr>
        <w:tab/>
      </w:r>
      <w:r>
        <w:rPr>
          <w:rFonts w:ascii="Times New Roman" w:hAnsi="Times New Roman"/>
        </w:rPr>
        <w:tab/>
      </w:r>
      <w:r>
        <w:rPr>
          <w:rFonts w:ascii="Times New Roman" w:hAnsi="Times New Roman"/>
        </w:rPr>
        <w:tab/>
      </w:r>
      <w:r w:rsidR="00BE7F85">
        <w:rPr>
          <w:rFonts w:ascii="Times New Roman" w:hAnsi="Times New Roman"/>
        </w:rPr>
        <w:t xml:space="preserve">     k</w:t>
      </w:r>
      <w:r>
        <w:rPr>
          <w:rFonts w:ascii="Times New Roman" w:hAnsi="Times New Roman"/>
        </w:rPr>
        <w:t>lasa ………</w:t>
      </w:r>
      <w:r w:rsidR="00BE7F85">
        <w:rPr>
          <w:rFonts w:ascii="Times New Roman" w:hAnsi="Times New Roman"/>
        </w:rPr>
        <w:t xml:space="preserve">       </w:t>
      </w:r>
      <w:r>
        <w:rPr>
          <w:rFonts w:ascii="Times New Roman" w:hAnsi="Times New Roman"/>
        </w:rPr>
        <w:t xml:space="preserve">Grupa B </w:t>
      </w:r>
    </w:p>
    <w:p w14:paraId="111E8FF9" w14:textId="77777777" w:rsidR="006E2929" w:rsidRDefault="006E2929" w:rsidP="006E2929">
      <w:pPr>
        <w:spacing w:after="0" w:line="276" w:lineRule="auto"/>
        <w:rPr>
          <w:rFonts w:ascii="Times New Roman" w:hAnsi="Times New Roman"/>
        </w:rPr>
      </w:pPr>
    </w:p>
    <w:p w14:paraId="7A8BC2C1" w14:textId="77777777" w:rsidR="00B47FDD" w:rsidRPr="009A3F2D" w:rsidRDefault="00B47FDD" w:rsidP="00B47FDD">
      <w:pPr>
        <w:spacing w:after="0" w:line="276" w:lineRule="auto"/>
        <w:rPr>
          <w:rFonts w:ascii="Times New Roman" w:hAnsi="Times New Roman"/>
          <w:b/>
        </w:rPr>
      </w:pPr>
      <w:r w:rsidRPr="009A3F2D">
        <w:rPr>
          <w:rFonts w:ascii="Times New Roman" w:hAnsi="Times New Roman"/>
          <w:b/>
        </w:rPr>
        <w:t>3. Ustal, czy poniższe zdania są prawdziwe czy fałszywe. Wpisz do tabeli litery P lub F.</w:t>
      </w:r>
    </w:p>
    <w:tbl>
      <w:tblPr>
        <w:tblStyle w:val="Tabela-Siatka"/>
        <w:tblW w:w="9062" w:type="dxa"/>
        <w:tblLayout w:type="fixed"/>
        <w:tblLook w:val="04A0" w:firstRow="1" w:lastRow="0" w:firstColumn="1" w:lastColumn="0" w:noHBand="0" w:noVBand="1"/>
      </w:tblPr>
      <w:tblGrid>
        <w:gridCol w:w="8076"/>
        <w:gridCol w:w="986"/>
      </w:tblGrid>
      <w:tr w:rsidR="00B47FDD" w:rsidRPr="009A3F2D" w14:paraId="0EB00553" w14:textId="77777777" w:rsidTr="00B47FDD">
        <w:tc>
          <w:tcPr>
            <w:tcW w:w="8076" w:type="dxa"/>
          </w:tcPr>
          <w:p w14:paraId="5EBB663D" w14:textId="77777777" w:rsidR="00B47FDD" w:rsidRPr="009A3F2D" w:rsidRDefault="00B47FDD" w:rsidP="00C912D1">
            <w:pPr>
              <w:spacing w:after="0" w:line="276" w:lineRule="auto"/>
              <w:rPr>
                <w:rFonts w:ascii="Times New Roman" w:hAnsi="Times New Roman"/>
              </w:rPr>
            </w:pPr>
            <w:r w:rsidRPr="009A3F2D">
              <w:rPr>
                <w:rFonts w:ascii="Times New Roman" w:hAnsi="Times New Roman"/>
              </w:rPr>
              <w:t>Mimo zwycięstwa w bitwie pod Raszynem Austriakom nie udało się zająć Warszawy.</w:t>
            </w:r>
          </w:p>
        </w:tc>
        <w:tc>
          <w:tcPr>
            <w:tcW w:w="986" w:type="dxa"/>
          </w:tcPr>
          <w:p w14:paraId="564E2360" w14:textId="77777777" w:rsidR="00B47FDD" w:rsidRPr="009A3F2D" w:rsidRDefault="00B47FDD" w:rsidP="00C912D1">
            <w:pPr>
              <w:spacing w:after="0" w:line="276" w:lineRule="auto"/>
              <w:rPr>
                <w:rFonts w:ascii="Times New Roman" w:hAnsi="Times New Roman"/>
              </w:rPr>
            </w:pPr>
          </w:p>
        </w:tc>
      </w:tr>
      <w:tr w:rsidR="00B47FDD" w:rsidRPr="009A3F2D" w14:paraId="10E695D4" w14:textId="77777777" w:rsidTr="00B47FDD">
        <w:tc>
          <w:tcPr>
            <w:tcW w:w="8076" w:type="dxa"/>
          </w:tcPr>
          <w:p w14:paraId="11C906C4" w14:textId="1B794509" w:rsidR="00B47FDD" w:rsidRPr="009A3F2D" w:rsidRDefault="00B47FDD" w:rsidP="00BD6368">
            <w:pPr>
              <w:spacing w:after="0" w:line="276" w:lineRule="auto"/>
              <w:rPr>
                <w:rFonts w:ascii="Times New Roman" w:hAnsi="Times New Roman"/>
              </w:rPr>
            </w:pPr>
            <w:r w:rsidRPr="009A3F2D">
              <w:rPr>
                <w:rFonts w:ascii="Times New Roman" w:hAnsi="Times New Roman"/>
              </w:rPr>
              <w:t xml:space="preserve">Sytuację gospodarczą Księstwa </w:t>
            </w:r>
            <w:r w:rsidR="00F11388">
              <w:rPr>
                <w:rFonts w:ascii="Times New Roman" w:hAnsi="Times New Roman"/>
              </w:rPr>
              <w:t xml:space="preserve">Warszawskiego </w:t>
            </w:r>
            <w:r w:rsidR="00F11388" w:rsidRPr="00BD6368">
              <w:rPr>
                <w:rFonts w:ascii="Times New Roman" w:hAnsi="Times New Roman"/>
              </w:rPr>
              <w:t>komplikował</w:t>
            </w:r>
            <w:r w:rsidR="00F11388">
              <w:rPr>
                <w:rFonts w:ascii="Times New Roman" w:hAnsi="Times New Roman"/>
              </w:rPr>
              <w:t xml:space="preserve"> </w:t>
            </w:r>
            <w:r w:rsidRPr="009A3F2D">
              <w:rPr>
                <w:rFonts w:ascii="Times New Roman" w:hAnsi="Times New Roman"/>
              </w:rPr>
              <w:t>brak bezpośredniego połączenia z Gdańskiem.</w:t>
            </w:r>
          </w:p>
        </w:tc>
        <w:tc>
          <w:tcPr>
            <w:tcW w:w="986" w:type="dxa"/>
          </w:tcPr>
          <w:p w14:paraId="681536DC" w14:textId="77777777" w:rsidR="00B47FDD" w:rsidRPr="009A3F2D" w:rsidRDefault="00B47FDD" w:rsidP="00C912D1">
            <w:pPr>
              <w:spacing w:after="0" w:line="276" w:lineRule="auto"/>
              <w:rPr>
                <w:rFonts w:ascii="Times New Roman" w:hAnsi="Times New Roman"/>
              </w:rPr>
            </w:pPr>
          </w:p>
        </w:tc>
      </w:tr>
      <w:tr w:rsidR="00B47FDD" w:rsidRPr="009A3F2D" w14:paraId="7F25E97C" w14:textId="77777777" w:rsidTr="00B47FDD">
        <w:tc>
          <w:tcPr>
            <w:tcW w:w="8076" w:type="dxa"/>
          </w:tcPr>
          <w:p w14:paraId="790E9BD0" w14:textId="77777777" w:rsidR="00B47FDD" w:rsidRPr="009A3F2D" w:rsidRDefault="00B47FDD" w:rsidP="00C912D1">
            <w:pPr>
              <w:spacing w:after="0" w:line="276" w:lineRule="auto"/>
              <w:rPr>
                <w:rFonts w:ascii="Times New Roman" w:hAnsi="Times New Roman"/>
              </w:rPr>
            </w:pPr>
            <w:r w:rsidRPr="009A3F2D">
              <w:rPr>
                <w:rFonts w:ascii="Times New Roman" w:hAnsi="Times New Roman"/>
              </w:rPr>
              <w:t>Konstytucja Księstwa Warszawskiego „zdjęła chłopom z nóg kajdany wraz z butami”.</w:t>
            </w:r>
          </w:p>
        </w:tc>
        <w:tc>
          <w:tcPr>
            <w:tcW w:w="986" w:type="dxa"/>
          </w:tcPr>
          <w:p w14:paraId="407C6470" w14:textId="77777777" w:rsidR="00B47FDD" w:rsidRPr="009A3F2D" w:rsidRDefault="00B47FDD" w:rsidP="00C912D1">
            <w:pPr>
              <w:spacing w:after="0" w:line="276" w:lineRule="auto"/>
              <w:rPr>
                <w:rFonts w:ascii="Times New Roman" w:hAnsi="Times New Roman"/>
              </w:rPr>
            </w:pPr>
          </w:p>
        </w:tc>
      </w:tr>
    </w:tbl>
    <w:p w14:paraId="05681BA5" w14:textId="77777777" w:rsidR="007F4971" w:rsidRPr="009A3F2D" w:rsidRDefault="007F4971" w:rsidP="00B47FDD">
      <w:pPr>
        <w:spacing w:after="0" w:line="276" w:lineRule="auto"/>
        <w:rPr>
          <w:rFonts w:ascii="Times New Roman" w:hAnsi="Times New Roman"/>
          <w:b/>
        </w:rPr>
      </w:pPr>
    </w:p>
    <w:p w14:paraId="71C95BA0" w14:textId="38003A39" w:rsidR="00B47FDD" w:rsidRPr="00785F29" w:rsidRDefault="00B47FDD" w:rsidP="00B47FDD">
      <w:pPr>
        <w:spacing w:after="0" w:line="276" w:lineRule="auto"/>
        <w:rPr>
          <w:rFonts w:ascii="Times New Roman" w:hAnsi="Times New Roman"/>
          <w:b/>
        </w:rPr>
      </w:pPr>
      <w:r w:rsidRPr="00785F29">
        <w:rPr>
          <w:rFonts w:ascii="Times New Roman" w:hAnsi="Times New Roman"/>
          <w:b/>
        </w:rPr>
        <w:t>2. Scharakteryzuj władzę ustawodawczą określoną w konstytucji Księstwa Warszawskiego.</w:t>
      </w:r>
    </w:p>
    <w:p w14:paraId="034F80A4" w14:textId="77777777" w:rsidR="00B47FDD" w:rsidRPr="00785F29" w:rsidRDefault="00B47FDD" w:rsidP="00B47FDD">
      <w:pPr>
        <w:spacing w:after="0" w:line="276" w:lineRule="auto"/>
        <w:rPr>
          <w:rFonts w:ascii="Times New Roman" w:hAnsi="Times New Roman"/>
        </w:rPr>
      </w:pPr>
      <w:r w:rsidRPr="00785F29">
        <w:rPr>
          <w:rFonts w:ascii="Times New Roman" w:hAnsi="Times New Roman"/>
        </w:rPr>
        <w:t>……………………………………………………………………………………………………………</w:t>
      </w:r>
    </w:p>
    <w:p w14:paraId="4B936FD0" w14:textId="77777777" w:rsidR="00B47FDD" w:rsidRPr="00785F29" w:rsidRDefault="00B47FDD" w:rsidP="00B47FDD">
      <w:pPr>
        <w:spacing w:after="0" w:line="276" w:lineRule="auto"/>
        <w:rPr>
          <w:rFonts w:ascii="Times New Roman" w:hAnsi="Times New Roman"/>
        </w:rPr>
      </w:pPr>
      <w:r w:rsidRPr="00785F29">
        <w:rPr>
          <w:rFonts w:ascii="Times New Roman" w:hAnsi="Times New Roman"/>
        </w:rPr>
        <w:t>……………………………………………………………………………………………………………</w:t>
      </w:r>
    </w:p>
    <w:p w14:paraId="0184F080" w14:textId="77777777" w:rsidR="00B47FDD" w:rsidRPr="00785F29" w:rsidRDefault="00B47FDD" w:rsidP="00B47FDD">
      <w:pPr>
        <w:spacing w:after="0" w:line="276" w:lineRule="auto"/>
        <w:rPr>
          <w:rFonts w:ascii="Times New Roman" w:hAnsi="Times New Roman"/>
        </w:rPr>
      </w:pPr>
      <w:r w:rsidRPr="00785F29">
        <w:rPr>
          <w:rFonts w:ascii="Times New Roman" w:hAnsi="Times New Roman"/>
        </w:rPr>
        <w:t>……………………………………………………………………………………………………………</w:t>
      </w:r>
    </w:p>
    <w:p w14:paraId="59789DED" w14:textId="640B229C" w:rsidR="00B47FDD" w:rsidRDefault="00B47FDD" w:rsidP="00B47FDD">
      <w:pPr>
        <w:spacing w:after="0" w:line="276" w:lineRule="auto"/>
        <w:rPr>
          <w:rFonts w:ascii="Times New Roman" w:hAnsi="Times New Roman"/>
        </w:rPr>
      </w:pPr>
      <w:r w:rsidRPr="00785F29">
        <w:rPr>
          <w:rFonts w:ascii="Times New Roman" w:hAnsi="Times New Roman"/>
        </w:rPr>
        <w:t>……………………………………………………………………………………………………………</w:t>
      </w:r>
    </w:p>
    <w:p w14:paraId="438E37F3" w14:textId="77777777" w:rsidR="003D2755" w:rsidRDefault="003D2755" w:rsidP="00B47FDD">
      <w:pPr>
        <w:spacing w:after="0" w:line="276" w:lineRule="auto"/>
        <w:jc w:val="both"/>
        <w:rPr>
          <w:rFonts w:ascii="Times New Roman" w:hAnsi="Times New Roman"/>
          <w:b/>
        </w:rPr>
      </w:pPr>
    </w:p>
    <w:p w14:paraId="0620A4B2" w14:textId="3ACD5DF0" w:rsidR="005B4185" w:rsidRPr="007F4971" w:rsidRDefault="00785F29" w:rsidP="00B47FDD">
      <w:pPr>
        <w:spacing w:after="0" w:line="276" w:lineRule="auto"/>
        <w:jc w:val="both"/>
        <w:rPr>
          <w:rFonts w:ascii="Times New Roman" w:hAnsi="Times New Roman"/>
          <w:b/>
        </w:rPr>
      </w:pPr>
      <w:r>
        <w:rPr>
          <w:rFonts w:ascii="Times New Roman" w:hAnsi="Times New Roman"/>
          <w:b/>
        </w:rPr>
        <w:t>3</w:t>
      </w:r>
      <w:r w:rsidR="00B47FDD" w:rsidRPr="007F4971">
        <w:rPr>
          <w:rFonts w:ascii="Times New Roman" w:hAnsi="Times New Roman"/>
          <w:b/>
        </w:rPr>
        <w:t xml:space="preserve">. </w:t>
      </w:r>
      <w:r w:rsidR="005B4185" w:rsidRPr="007F4971">
        <w:rPr>
          <w:rFonts w:ascii="Times New Roman" w:hAnsi="Times New Roman"/>
          <w:b/>
        </w:rPr>
        <w:t>Rozstrzygnij, czy słusznie Księstwo Warszawskie jest nazywane małym państwem wielkich nadziei.</w:t>
      </w:r>
      <w:r w:rsidR="003F02F5" w:rsidRPr="007F4971">
        <w:rPr>
          <w:rFonts w:ascii="Times New Roman" w:hAnsi="Times New Roman"/>
          <w:b/>
        </w:rPr>
        <w:t xml:space="preserve"> </w:t>
      </w:r>
      <w:r w:rsidR="00B65BAA" w:rsidRPr="007F4971">
        <w:rPr>
          <w:rFonts w:ascii="Times New Roman" w:hAnsi="Times New Roman"/>
          <w:b/>
        </w:rPr>
        <w:t>Uzasadnij swoją odpowiedź.</w:t>
      </w:r>
    </w:p>
    <w:p w14:paraId="40826355" w14:textId="77777777" w:rsidR="00B47FDD" w:rsidRPr="007F4971" w:rsidRDefault="00B953C9">
      <w:pPr>
        <w:spacing w:after="0" w:line="276" w:lineRule="auto"/>
        <w:rPr>
          <w:rFonts w:ascii="Times New Roman" w:hAnsi="Times New Roman"/>
        </w:rPr>
      </w:pPr>
      <w:r w:rsidRPr="007F4971">
        <w:rPr>
          <w:rFonts w:ascii="Times New Roman" w:hAnsi="Times New Roman"/>
        </w:rPr>
        <w:t>……………………………………………………………………………………………………………</w:t>
      </w:r>
    </w:p>
    <w:p w14:paraId="04EF8BE0" w14:textId="77777777" w:rsidR="00B47FDD" w:rsidRPr="007F4971" w:rsidRDefault="00B953C9">
      <w:pPr>
        <w:spacing w:after="0" w:line="276" w:lineRule="auto"/>
        <w:rPr>
          <w:rFonts w:ascii="Times New Roman" w:hAnsi="Times New Roman"/>
        </w:rPr>
      </w:pPr>
      <w:r w:rsidRPr="007F4971">
        <w:rPr>
          <w:rFonts w:ascii="Times New Roman" w:hAnsi="Times New Roman"/>
        </w:rPr>
        <w:t>……………………………………………………………………………………………………………</w:t>
      </w:r>
    </w:p>
    <w:p w14:paraId="4745F9B0" w14:textId="77777777" w:rsidR="00B47FDD" w:rsidRDefault="00B953C9">
      <w:pPr>
        <w:spacing w:after="0" w:line="276" w:lineRule="auto"/>
        <w:rPr>
          <w:rFonts w:ascii="Times New Roman" w:hAnsi="Times New Roman"/>
        </w:rPr>
      </w:pPr>
      <w:r w:rsidRPr="007F4971">
        <w:rPr>
          <w:rFonts w:ascii="Times New Roman" w:hAnsi="Times New Roman"/>
        </w:rPr>
        <w:t>……………………………………………………………………………………………………………</w:t>
      </w:r>
    </w:p>
    <w:p w14:paraId="04DD5227" w14:textId="6288A808" w:rsidR="00DE284C" w:rsidRDefault="00B953C9">
      <w:pPr>
        <w:spacing w:after="0" w:line="276" w:lineRule="auto"/>
        <w:rPr>
          <w:rFonts w:ascii="Times New Roman" w:hAnsi="Times New Roman"/>
        </w:rPr>
      </w:pPr>
      <w:r>
        <w:rPr>
          <w:rFonts w:ascii="Times New Roman" w:hAnsi="Times New Roman"/>
        </w:rPr>
        <w:t>……………………………………………………………………………………………………………</w:t>
      </w:r>
    </w:p>
    <w:p w14:paraId="30F9230B" w14:textId="77777777" w:rsidR="006E2929" w:rsidRDefault="006E2929" w:rsidP="006E2929">
      <w:pPr>
        <w:spacing w:after="0" w:line="276" w:lineRule="auto"/>
        <w:rPr>
          <w:rFonts w:ascii="Times New Roman" w:hAnsi="Times New Roman"/>
        </w:rPr>
      </w:pPr>
      <w:r>
        <w:rPr>
          <w:rFonts w:ascii="Times New Roman" w:hAnsi="Times New Roman"/>
        </w:rPr>
        <w:t>……………………………………………………………………………………………………………</w:t>
      </w:r>
    </w:p>
    <w:p w14:paraId="39A56501" w14:textId="3B4B2588" w:rsidR="00DE284C" w:rsidRPr="003D2755" w:rsidRDefault="006E2929" w:rsidP="003D2755">
      <w:pPr>
        <w:spacing w:after="0" w:line="276" w:lineRule="auto"/>
        <w:rPr>
          <w:rFonts w:ascii="Times New Roman" w:hAnsi="Times New Roman"/>
        </w:rPr>
      </w:pPr>
      <w:r>
        <w:rPr>
          <w:rFonts w:ascii="Times New Roman" w:hAnsi="Times New Roman"/>
        </w:rPr>
        <w:lastRenderedPageBreak/>
        <w:t>……………………………………………………………………………………………………………</w:t>
      </w:r>
      <w:r w:rsidR="003D2755">
        <w:rPr>
          <w:rFonts w:ascii="Times New Roman" w:hAnsi="Times New Roman"/>
        </w:rPr>
        <w:br w:type="page"/>
      </w:r>
    </w:p>
    <w:p w14:paraId="576A7F29" w14:textId="77777777" w:rsidR="003F02F5" w:rsidRDefault="003F02F5" w:rsidP="003F02F5">
      <w:pPr>
        <w:spacing w:after="80" w:line="276" w:lineRule="auto"/>
        <w:jc w:val="center"/>
        <w:rPr>
          <w:rFonts w:ascii="Times New Roman" w:hAnsi="Times New Roman"/>
          <w:b/>
        </w:rPr>
      </w:pPr>
      <w:r>
        <w:rPr>
          <w:rFonts w:ascii="Times New Roman" w:eastAsia="Calibri" w:hAnsi="Times New Roman"/>
          <w:b/>
        </w:rPr>
        <w:lastRenderedPageBreak/>
        <w:t xml:space="preserve">42. </w:t>
      </w:r>
      <w:r>
        <w:rPr>
          <w:rFonts w:ascii="Times New Roman" w:hAnsi="Times New Roman"/>
          <w:b/>
        </w:rPr>
        <w:t xml:space="preserve">Księstwo Warszawskie </w:t>
      </w:r>
    </w:p>
    <w:p w14:paraId="2B9D34D8" w14:textId="35A43060" w:rsidR="003F02F5" w:rsidRDefault="003F02F5" w:rsidP="003F02F5">
      <w:pPr>
        <w:spacing w:after="80" w:line="276" w:lineRule="auto"/>
        <w:jc w:val="center"/>
        <w:rPr>
          <w:rFonts w:ascii="Times New Roman" w:hAnsi="Times New Roman"/>
          <w:b/>
        </w:rPr>
      </w:pPr>
      <w:r>
        <w:rPr>
          <w:rFonts w:ascii="Times New Roman" w:hAnsi="Times New Roman"/>
          <w:b/>
        </w:rPr>
        <w:t xml:space="preserve">Zakres rozszerzony. Model odpowiedzi </w:t>
      </w:r>
    </w:p>
    <w:tbl>
      <w:tblPr>
        <w:tblStyle w:val="Tabela-Siatka"/>
        <w:tblW w:w="10207" w:type="dxa"/>
        <w:tblInd w:w="-289" w:type="dxa"/>
        <w:tblLayout w:type="fixed"/>
        <w:tblLook w:val="04A0" w:firstRow="1" w:lastRow="0" w:firstColumn="1" w:lastColumn="0" w:noHBand="0" w:noVBand="1"/>
      </w:tblPr>
      <w:tblGrid>
        <w:gridCol w:w="475"/>
        <w:gridCol w:w="3873"/>
        <w:gridCol w:w="4016"/>
        <w:gridCol w:w="1843"/>
      </w:tblGrid>
      <w:tr w:rsidR="003F02F5" w14:paraId="2098025A" w14:textId="77777777" w:rsidTr="00785F29">
        <w:trPr>
          <w:trHeight w:val="311"/>
        </w:trPr>
        <w:tc>
          <w:tcPr>
            <w:tcW w:w="475" w:type="dxa"/>
          </w:tcPr>
          <w:p w14:paraId="490107A1" w14:textId="77777777" w:rsidR="003F02F5" w:rsidRDefault="003F02F5" w:rsidP="00785F29">
            <w:pPr>
              <w:spacing w:line="276" w:lineRule="auto"/>
              <w:jc w:val="center"/>
              <w:rPr>
                <w:rFonts w:ascii="Times New Roman" w:hAnsi="Times New Roman"/>
              </w:rPr>
            </w:pPr>
            <w:r>
              <w:rPr>
                <w:rFonts w:ascii="Times New Roman" w:eastAsia="Calibri" w:hAnsi="Times New Roman"/>
                <w:b/>
              </w:rPr>
              <w:t>Nr</w:t>
            </w:r>
          </w:p>
        </w:tc>
        <w:tc>
          <w:tcPr>
            <w:tcW w:w="3873" w:type="dxa"/>
          </w:tcPr>
          <w:p w14:paraId="478E7811" w14:textId="77777777" w:rsidR="003F02F5" w:rsidRDefault="003F02F5" w:rsidP="00C912D1">
            <w:pPr>
              <w:spacing w:line="276" w:lineRule="auto"/>
              <w:jc w:val="center"/>
              <w:rPr>
                <w:rFonts w:ascii="Times New Roman" w:hAnsi="Times New Roman"/>
              </w:rPr>
            </w:pPr>
            <w:r>
              <w:rPr>
                <w:rFonts w:ascii="Times New Roman" w:eastAsia="Calibri" w:hAnsi="Times New Roman"/>
                <w:b/>
              </w:rPr>
              <w:t>Grupa A</w:t>
            </w:r>
          </w:p>
        </w:tc>
        <w:tc>
          <w:tcPr>
            <w:tcW w:w="4016" w:type="dxa"/>
          </w:tcPr>
          <w:p w14:paraId="3FA0F014" w14:textId="77777777" w:rsidR="003F02F5" w:rsidRDefault="003F02F5" w:rsidP="00C912D1">
            <w:pPr>
              <w:spacing w:line="276" w:lineRule="auto"/>
              <w:jc w:val="center"/>
              <w:rPr>
                <w:rFonts w:ascii="Times New Roman" w:hAnsi="Times New Roman"/>
                <w:b/>
              </w:rPr>
            </w:pPr>
            <w:r>
              <w:rPr>
                <w:rFonts w:ascii="Times New Roman" w:eastAsia="Calibri" w:hAnsi="Times New Roman"/>
                <w:b/>
              </w:rPr>
              <w:t>Grupa B</w:t>
            </w:r>
          </w:p>
        </w:tc>
        <w:tc>
          <w:tcPr>
            <w:tcW w:w="1843" w:type="dxa"/>
          </w:tcPr>
          <w:p w14:paraId="1C27092F" w14:textId="77777777" w:rsidR="003F02F5" w:rsidRDefault="003F02F5" w:rsidP="00C912D1">
            <w:pPr>
              <w:spacing w:line="276" w:lineRule="auto"/>
              <w:jc w:val="center"/>
              <w:rPr>
                <w:rFonts w:ascii="Times New Roman" w:hAnsi="Times New Roman"/>
                <w:b/>
              </w:rPr>
            </w:pPr>
            <w:r>
              <w:rPr>
                <w:rFonts w:ascii="Times New Roman" w:eastAsia="Calibri" w:hAnsi="Times New Roman"/>
                <w:b/>
              </w:rPr>
              <w:t>Punktacja</w:t>
            </w:r>
          </w:p>
        </w:tc>
      </w:tr>
      <w:tr w:rsidR="003F02F5" w14:paraId="60971455" w14:textId="77777777" w:rsidTr="00785F29">
        <w:trPr>
          <w:trHeight w:val="792"/>
        </w:trPr>
        <w:tc>
          <w:tcPr>
            <w:tcW w:w="475" w:type="dxa"/>
          </w:tcPr>
          <w:p w14:paraId="029F0BF8" w14:textId="442551BA" w:rsidR="003F02F5" w:rsidRPr="00785F29" w:rsidRDefault="00785F29" w:rsidP="00785F29">
            <w:pPr>
              <w:spacing w:line="276" w:lineRule="auto"/>
              <w:jc w:val="center"/>
              <w:rPr>
                <w:rFonts w:ascii="Times New Roman" w:eastAsia="Calibri" w:hAnsi="Times New Roman"/>
                <w:b/>
              </w:rPr>
            </w:pPr>
            <w:r w:rsidRPr="00785F29">
              <w:rPr>
                <w:rFonts w:ascii="Times New Roman" w:eastAsia="Calibri" w:hAnsi="Times New Roman"/>
                <w:b/>
              </w:rPr>
              <w:t>1</w:t>
            </w:r>
            <w:r w:rsidR="003F02F5" w:rsidRPr="00785F29">
              <w:rPr>
                <w:rFonts w:ascii="Times New Roman" w:eastAsia="Calibri" w:hAnsi="Times New Roman"/>
                <w:b/>
              </w:rPr>
              <w:t>.</w:t>
            </w:r>
          </w:p>
        </w:tc>
        <w:tc>
          <w:tcPr>
            <w:tcW w:w="3873" w:type="dxa"/>
          </w:tcPr>
          <w:p w14:paraId="2A9AD155" w14:textId="77777777" w:rsidR="003F02F5" w:rsidRPr="00785F29" w:rsidRDefault="003F02F5" w:rsidP="00C912D1">
            <w:pPr>
              <w:spacing w:after="0" w:line="276" w:lineRule="auto"/>
              <w:rPr>
                <w:rFonts w:ascii="Times New Roman" w:eastAsia="Calibri" w:hAnsi="Times New Roman"/>
              </w:rPr>
            </w:pPr>
            <w:r w:rsidRPr="00785F29">
              <w:rPr>
                <w:rFonts w:ascii="Times New Roman" w:eastAsia="Calibri" w:hAnsi="Times New Roman"/>
              </w:rPr>
              <w:t>P, P, F</w:t>
            </w:r>
          </w:p>
        </w:tc>
        <w:tc>
          <w:tcPr>
            <w:tcW w:w="4016" w:type="dxa"/>
          </w:tcPr>
          <w:p w14:paraId="105D721E" w14:textId="77777777" w:rsidR="003F02F5" w:rsidRDefault="003F02F5" w:rsidP="00C912D1">
            <w:pPr>
              <w:spacing w:after="0" w:line="276" w:lineRule="auto"/>
              <w:rPr>
                <w:rFonts w:ascii="Times New Roman" w:eastAsia="Calibri" w:hAnsi="Times New Roman"/>
              </w:rPr>
            </w:pPr>
            <w:r>
              <w:rPr>
                <w:rFonts w:ascii="Times New Roman" w:eastAsia="Calibri" w:hAnsi="Times New Roman"/>
              </w:rPr>
              <w:t>F, P, P</w:t>
            </w:r>
          </w:p>
        </w:tc>
        <w:tc>
          <w:tcPr>
            <w:tcW w:w="1843" w:type="dxa"/>
          </w:tcPr>
          <w:p w14:paraId="6BEF90E8" w14:textId="77777777" w:rsidR="003F02F5" w:rsidRDefault="003F02F5" w:rsidP="00C912D1">
            <w:pPr>
              <w:spacing w:line="276" w:lineRule="auto"/>
              <w:jc w:val="center"/>
              <w:rPr>
                <w:rFonts w:ascii="Times New Roman" w:eastAsia="Calibri" w:hAnsi="Times New Roman"/>
              </w:rPr>
            </w:pPr>
            <w:r>
              <w:rPr>
                <w:rFonts w:ascii="Times New Roman" w:eastAsia="Calibri" w:hAnsi="Times New Roman"/>
              </w:rPr>
              <w:t>3 pkt</w:t>
            </w:r>
          </w:p>
        </w:tc>
      </w:tr>
      <w:tr w:rsidR="003927BA" w14:paraId="63C927BC" w14:textId="77777777" w:rsidTr="00785F29">
        <w:trPr>
          <w:trHeight w:val="792"/>
        </w:trPr>
        <w:tc>
          <w:tcPr>
            <w:tcW w:w="475" w:type="dxa"/>
          </w:tcPr>
          <w:p w14:paraId="1EF3EB0E" w14:textId="66BD365E" w:rsidR="003927BA" w:rsidRPr="00785F29" w:rsidRDefault="003927BA" w:rsidP="003927BA">
            <w:pPr>
              <w:spacing w:line="276" w:lineRule="auto"/>
              <w:jc w:val="center"/>
              <w:rPr>
                <w:rFonts w:ascii="Times New Roman" w:hAnsi="Times New Roman"/>
                <w:b/>
              </w:rPr>
            </w:pPr>
            <w:r w:rsidRPr="00785F29">
              <w:rPr>
                <w:rFonts w:ascii="Times New Roman" w:eastAsia="Calibri" w:hAnsi="Times New Roman"/>
                <w:b/>
              </w:rPr>
              <w:t>2.</w:t>
            </w:r>
          </w:p>
        </w:tc>
        <w:tc>
          <w:tcPr>
            <w:tcW w:w="3873" w:type="dxa"/>
          </w:tcPr>
          <w:p w14:paraId="51ACACEB" w14:textId="34BAB913" w:rsidR="003927BA" w:rsidRDefault="00BD6368" w:rsidP="003927BA">
            <w:pPr>
              <w:spacing w:after="0" w:line="276" w:lineRule="auto"/>
              <w:rPr>
                <w:rFonts w:ascii="Times New Roman" w:eastAsia="Calibri" w:hAnsi="Times New Roman"/>
              </w:rPr>
            </w:pPr>
            <w:r>
              <w:rPr>
                <w:rFonts w:ascii="Times New Roman" w:eastAsia="Calibri" w:hAnsi="Times New Roman"/>
              </w:rPr>
              <w:t xml:space="preserve">np. Władzę </w:t>
            </w:r>
            <w:r w:rsidRPr="00BD6368">
              <w:rPr>
                <w:rFonts w:ascii="Times New Roman" w:eastAsia="Calibri" w:hAnsi="Times New Roman"/>
              </w:rPr>
              <w:t>wykonawczą</w:t>
            </w:r>
            <w:r w:rsidR="003927BA" w:rsidRPr="00BD6368">
              <w:rPr>
                <w:rFonts w:ascii="Times New Roman" w:eastAsia="Calibri" w:hAnsi="Times New Roman"/>
              </w:rPr>
              <w:t xml:space="preserve"> sprawował monarcha. Samodzielnie prowadził politykę zagraniczną, powoływał</w:t>
            </w:r>
            <w:bookmarkStart w:id="0" w:name="_GoBack"/>
            <w:bookmarkEnd w:id="0"/>
            <w:r w:rsidR="003927BA" w:rsidRPr="00BD6368">
              <w:rPr>
                <w:rFonts w:ascii="Times New Roman" w:eastAsia="Calibri" w:hAnsi="Times New Roman"/>
              </w:rPr>
              <w:t xml:space="preserve"> i</w:t>
            </w:r>
            <w:r w:rsidRPr="00BD6368">
              <w:rPr>
                <w:rFonts w:ascii="Times New Roman" w:eastAsia="Calibri" w:hAnsi="Times New Roman"/>
              </w:rPr>
              <w:t> </w:t>
            </w:r>
            <w:r w:rsidR="003927BA" w:rsidRPr="00BD6368">
              <w:rPr>
                <w:rFonts w:ascii="Times New Roman" w:eastAsia="Calibri" w:hAnsi="Times New Roman"/>
              </w:rPr>
              <w:t xml:space="preserve">odwoływał urzędników państwowych, mianował zależnych od siebie ministrów, zwoływał posiedzenia sejmu i sejmików, miał prawo inicjatywy ustawodawczej oraz wydawania dekretów. Podczas nieobecności króla w kraju władzę w państwie w jego zastępstwie sprawowała Rada Ministrów oraz sekretarz stanu. Inny organ władzy wykonawczej to Rada Stanu, która sporządzała projekty ustaw i dekretów, rozstrzygała spory dotyczące </w:t>
            </w:r>
            <w:r w:rsidR="003927BA" w:rsidRPr="00BD6368">
              <w:rPr>
                <w:rFonts w:ascii="Times New Roman" w:hAnsi="Times New Roman"/>
              </w:rPr>
              <w:t>kompetencji urzędników i ich odpowiedzialności karnej.</w:t>
            </w:r>
          </w:p>
          <w:p w14:paraId="5B034B81" w14:textId="68729BD2" w:rsidR="003927BA" w:rsidRPr="00785F29" w:rsidRDefault="003927BA" w:rsidP="003927BA">
            <w:pPr>
              <w:spacing w:after="0" w:line="276" w:lineRule="auto"/>
              <w:rPr>
                <w:rFonts w:ascii="Times New Roman" w:hAnsi="Times New Roman"/>
              </w:rPr>
            </w:pPr>
            <w:r>
              <w:rPr>
                <w:rFonts w:ascii="Times New Roman" w:hAnsi="Times New Roman"/>
              </w:rPr>
              <w:t>(</w:t>
            </w:r>
            <w:r w:rsidRPr="00122E1D">
              <w:rPr>
                <w:rFonts w:ascii="Times New Roman" w:hAnsi="Times New Roman"/>
                <w:i/>
              </w:rPr>
              <w:t>Lub podobna merytorycznie poprawna odpowiedź</w:t>
            </w:r>
            <w:r>
              <w:rPr>
                <w:rFonts w:ascii="Times New Roman" w:hAnsi="Times New Roman"/>
              </w:rPr>
              <w:t>).</w:t>
            </w:r>
          </w:p>
        </w:tc>
        <w:tc>
          <w:tcPr>
            <w:tcW w:w="4016" w:type="dxa"/>
          </w:tcPr>
          <w:p w14:paraId="5B917746" w14:textId="293A5806" w:rsidR="003927BA" w:rsidRDefault="003927BA" w:rsidP="003927BA">
            <w:pPr>
              <w:spacing w:after="0" w:line="276" w:lineRule="auto"/>
              <w:rPr>
                <w:rFonts w:ascii="Times New Roman" w:eastAsia="Calibri" w:hAnsi="Times New Roman"/>
              </w:rPr>
            </w:pPr>
            <w:r>
              <w:rPr>
                <w:rFonts w:ascii="Times New Roman" w:eastAsia="Calibri" w:hAnsi="Times New Roman"/>
              </w:rPr>
              <w:t>np. Władzę ustawodawczą miał dwuizbowy sejm o ograniczonych kompetencjach. Senat tworzyło 18</w:t>
            </w:r>
            <w:r w:rsidR="00BD6368">
              <w:rPr>
                <w:rFonts w:ascii="Times New Roman" w:eastAsia="Calibri" w:hAnsi="Times New Roman"/>
              </w:rPr>
              <w:t> </w:t>
            </w:r>
            <w:r w:rsidRPr="00BD6368">
              <w:rPr>
                <w:rFonts w:ascii="Times New Roman" w:eastAsia="Calibri" w:hAnsi="Times New Roman"/>
              </w:rPr>
              <w:t>senatorów (po 6 wojewodów, kasztelanów oraz biskupów),</w:t>
            </w:r>
            <w:r>
              <w:rPr>
                <w:rFonts w:ascii="Times New Roman" w:eastAsia="Calibri" w:hAnsi="Times New Roman"/>
              </w:rPr>
              <w:t xml:space="preserve"> izba poselska składała się ze 100 posłów: 60 posłów i</w:t>
            </w:r>
            <w:r w:rsidR="00BD6368">
              <w:rPr>
                <w:rFonts w:ascii="Times New Roman" w:eastAsia="Calibri" w:hAnsi="Times New Roman"/>
              </w:rPr>
              <w:t> </w:t>
            </w:r>
            <w:r>
              <w:rPr>
                <w:rFonts w:ascii="Times New Roman" w:eastAsia="Calibri" w:hAnsi="Times New Roman"/>
              </w:rPr>
              <w:t>40</w:t>
            </w:r>
            <w:r w:rsidR="00BD6368">
              <w:rPr>
                <w:rFonts w:ascii="Times New Roman" w:eastAsia="Calibri" w:hAnsi="Times New Roman"/>
              </w:rPr>
              <w:t> </w:t>
            </w:r>
            <w:r>
              <w:rPr>
                <w:rFonts w:ascii="Times New Roman" w:eastAsia="Calibri" w:hAnsi="Times New Roman"/>
              </w:rPr>
              <w:t xml:space="preserve">deputowanych. Posłów wybierano na sejmikach, a deputowanych na zgromadzeniach gminnych, do których należeli obywatele spoza stanu szlacheckiego. Obrady sejmu zwoływano na dwa tygodnie co dwa lata. Miał on jedynie kompetencje ustanawiania zmian w prawie cywilnym i karnym, nie uchwalał budżetu, inicjatywa ustawodawcza należała do władcy, a Rada Stanu tworzyła projekty ustaw. Sejm nie miał żadnego wpływu na działania rządu i administracji. </w:t>
            </w:r>
          </w:p>
          <w:p w14:paraId="1A614D5C" w14:textId="76999D5B" w:rsidR="003927BA" w:rsidRPr="008E1356" w:rsidRDefault="003927BA" w:rsidP="003927BA">
            <w:pPr>
              <w:spacing w:after="0" w:line="276" w:lineRule="auto"/>
              <w:rPr>
                <w:rFonts w:ascii="Times New Roman" w:hAnsi="Times New Roman"/>
              </w:rPr>
            </w:pPr>
            <w:r>
              <w:rPr>
                <w:rFonts w:ascii="Times New Roman" w:hAnsi="Times New Roman"/>
              </w:rPr>
              <w:t>(</w:t>
            </w:r>
            <w:r w:rsidRPr="00122E1D">
              <w:rPr>
                <w:rFonts w:ascii="Times New Roman" w:hAnsi="Times New Roman"/>
                <w:i/>
              </w:rPr>
              <w:t>Lub podobna merytorycznie poprawna odpowiedź</w:t>
            </w:r>
            <w:r>
              <w:rPr>
                <w:rFonts w:ascii="Times New Roman" w:hAnsi="Times New Roman"/>
              </w:rPr>
              <w:t>).</w:t>
            </w:r>
          </w:p>
        </w:tc>
        <w:tc>
          <w:tcPr>
            <w:tcW w:w="1843" w:type="dxa"/>
          </w:tcPr>
          <w:p w14:paraId="21E18AF4" w14:textId="77777777" w:rsidR="003927BA" w:rsidRDefault="003927BA" w:rsidP="003927BA">
            <w:pPr>
              <w:spacing w:line="276" w:lineRule="auto"/>
              <w:jc w:val="center"/>
              <w:rPr>
                <w:rFonts w:ascii="Times New Roman" w:eastAsia="Calibri" w:hAnsi="Times New Roman"/>
              </w:rPr>
            </w:pPr>
            <w:r>
              <w:rPr>
                <w:rFonts w:ascii="Times New Roman" w:eastAsia="Calibri" w:hAnsi="Times New Roman"/>
              </w:rPr>
              <w:t xml:space="preserve">3 pkt za pełną poprawną odpowiedź </w:t>
            </w:r>
          </w:p>
          <w:p w14:paraId="649C85E2" w14:textId="77777777" w:rsidR="003927BA" w:rsidRDefault="003927BA" w:rsidP="003927BA">
            <w:pPr>
              <w:spacing w:line="276" w:lineRule="auto"/>
              <w:jc w:val="center"/>
              <w:rPr>
                <w:rFonts w:ascii="Times New Roman" w:hAnsi="Times New Roman"/>
              </w:rPr>
            </w:pPr>
            <w:r>
              <w:rPr>
                <w:rFonts w:ascii="Times New Roman" w:eastAsia="Calibri" w:hAnsi="Times New Roman"/>
              </w:rPr>
              <w:t>1–2 pkt za niepełną poprawną odpowiedź</w:t>
            </w:r>
          </w:p>
        </w:tc>
      </w:tr>
      <w:tr w:rsidR="003927BA" w14:paraId="35EC71D8" w14:textId="77777777" w:rsidTr="00785F29">
        <w:trPr>
          <w:trHeight w:val="792"/>
        </w:trPr>
        <w:tc>
          <w:tcPr>
            <w:tcW w:w="475" w:type="dxa"/>
          </w:tcPr>
          <w:p w14:paraId="1FA57B7C" w14:textId="03DBA046" w:rsidR="003927BA" w:rsidRDefault="003927BA" w:rsidP="003927BA">
            <w:pPr>
              <w:spacing w:line="276" w:lineRule="auto"/>
              <w:jc w:val="center"/>
              <w:rPr>
                <w:rFonts w:ascii="Times New Roman" w:eastAsia="Calibri" w:hAnsi="Times New Roman"/>
                <w:b/>
              </w:rPr>
            </w:pPr>
            <w:r w:rsidRPr="00785F29">
              <w:rPr>
                <w:rFonts w:ascii="Times New Roman" w:eastAsia="Calibri" w:hAnsi="Times New Roman"/>
                <w:b/>
              </w:rPr>
              <w:t>3.</w:t>
            </w:r>
          </w:p>
        </w:tc>
        <w:tc>
          <w:tcPr>
            <w:tcW w:w="3873" w:type="dxa"/>
          </w:tcPr>
          <w:p w14:paraId="7DFDA322" w14:textId="379FA56C" w:rsidR="003927BA" w:rsidRPr="007F4971" w:rsidRDefault="003927BA" w:rsidP="003927BA">
            <w:pPr>
              <w:spacing w:after="0" w:line="276" w:lineRule="auto"/>
              <w:rPr>
                <w:rFonts w:ascii="Times New Roman" w:hAnsi="Times New Roman"/>
              </w:rPr>
            </w:pPr>
            <w:r w:rsidRPr="007F4971">
              <w:rPr>
                <w:rFonts w:ascii="Times New Roman" w:hAnsi="Times New Roman"/>
              </w:rPr>
              <w:t>np. Tak, sprawa polska była dla Napoleona tylko kartą przetargową w jego grze dyplomatycznej. Zawierając rozejmy i pokoje, Napoleon kierował się tylko francuską racją stanu. Zwracał się z odezwami do Polaków tylko wtedy, kiedy było to korzystne dla jego kampanii. Poświęcał w negocjacjach z zaborcami sprawę polską, rezygnując ze stawania po stronie Polaków, gdy nie było to korzystne dla Francji</w:t>
            </w:r>
            <w:r>
              <w:rPr>
                <w:rFonts w:ascii="Times New Roman" w:hAnsi="Times New Roman"/>
              </w:rPr>
              <w:t xml:space="preserve">. </w:t>
            </w:r>
            <w:r w:rsidRPr="007F4971">
              <w:rPr>
                <w:rFonts w:ascii="Times New Roman" w:hAnsi="Times New Roman"/>
              </w:rPr>
              <w:t xml:space="preserve">Nie odebrał Prusom i Austrii całości polskich ziem. Uległ carowi, by nazwa nowego tworu państwowego Polaków nie uwzględniała słowa „Polska”. Ponadto utworzenie Księstwa Warszawskiego mogło być korzystne dla Napoleona ze względu na możliwość powołania armii polskiej mającej wspierać interesy cesarza w tej części Europy. </w:t>
            </w:r>
          </w:p>
          <w:p w14:paraId="2A7EFDAB" w14:textId="68FA75E7" w:rsidR="003927BA" w:rsidRDefault="003927BA" w:rsidP="003927BA">
            <w:pPr>
              <w:spacing w:after="0" w:line="276" w:lineRule="auto"/>
              <w:rPr>
                <w:rFonts w:ascii="Times New Roman" w:hAnsi="Times New Roman"/>
              </w:rPr>
            </w:pPr>
            <w:r w:rsidRPr="007F4971">
              <w:rPr>
                <w:rFonts w:ascii="Times New Roman" w:hAnsi="Times New Roman"/>
              </w:rPr>
              <w:lastRenderedPageBreak/>
              <w:t>(</w:t>
            </w:r>
            <w:r w:rsidRPr="007F4971">
              <w:rPr>
                <w:rFonts w:ascii="Times New Roman" w:hAnsi="Times New Roman"/>
                <w:i/>
              </w:rPr>
              <w:t>Lub inna merytorycznie poprawna odpowiedź, również taka, która uwzględnia rozstrzygnięcie</w:t>
            </w:r>
            <w:r>
              <w:rPr>
                <w:rFonts w:ascii="Times New Roman" w:hAnsi="Times New Roman"/>
                <w:i/>
              </w:rPr>
              <w:t xml:space="preserve"> wraz z merytorycznie poprawnym uzasadnieniem, że sprawa polska nie była dla Napoleona tylko kartą przetargową</w:t>
            </w:r>
            <w:r>
              <w:rPr>
                <w:rFonts w:ascii="Times New Roman" w:hAnsi="Times New Roman"/>
              </w:rPr>
              <w:t>)</w:t>
            </w:r>
            <w:r w:rsidRPr="00B65BAA">
              <w:rPr>
                <w:rFonts w:ascii="Times New Roman" w:hAnsi="Times New Roman"/>
              </w:rPr>
              <w:t>.</w:t>
            </w:r>
          </w:p>
        </w:tc>
        <w:tc>
          <w:tcPr>
            <w:tcW w:w="4016" w:type="dxa"/>
          </w:tcPr>
          <w:p w14:paraId="2CBB3595" w14:textId="3E4F9B9F" w:rsidR="003927BA" w:rsidRPr="007F4971" w:rsidRDefault="003927BA" w:rsidP="003927BA">
            <w:pPr>
              <w:spacing w:after="0" w:line="276" w:lineRule="auto"/>
              <w:rPr>
                <w:rFonts w:ascii="Times New Roman" w:hAnsi="Times New Roman"/>
              </w:rPr>
            </w:pPr>
            <w:r w:rsidRPr="007F4971">
              <w:rPr>
                <w:rFonts w:ascii="Times New Roman" w:hAnsi="Times New Roman"/>
              </w:rPr>
              <w:lastRenderedPageBreak/>
              <w:t xml:space="preserve">np. Księstwo Warszawskie słusznie jest nazywane małym państwem wielkich nadziei. Rzeczywiście zajmowało ono niewielki w stosunku </w:t>
            </w:r>
            <w:r w:rsidRPr="00BD6368">
              <w:rPr>
                <w:rFonts w:ascii="Times New Roman" w:hAnsi="Times New Roman"/>
              </w:rPr>
              <w:t xml:space="preserve">do </w:t>
            </w:r>
            <w:r w:rsidR="00176853" w:rsidRPr="00BD6368">
              <w:rPr>
                <w:rFonts w:ascii="Times New Roman" w:hAnsi="Times New Roman"/>
              </w:rPr>
              <w:t xml:space="preserve">dawnej </w:t>
            </w:r>
            <w:r w:rsidRPr="00BD6368">
              <w:rPr>
                <w:rFonts w:ascii="Times New Roman" w:hAnsi="Times New Roman"/>
              </w:rPr>
              <w:t>Rzeczpospolitej obszar, ale dzięki Napoleonowi Polacy zyskali jakiekolwiek państwo. Dawało to nadzieję na odzyskanie także pozostałych</w:t>
            </w:r>
            <w:r w:rsidRPr="007F4971">
              <w:rPr>
                <w:rFonts w:ascii="Times New Roman" w:hAnsi="Times New Roman"/>
              </w:rPr>
              <w:t xml:space="preserve"> ziem</w:t>
            </w:r>
            <w:r>
              <w:rPr>
                <w:rFonts w:ascii="Times New Roman" w:hAnsi="Times New Roman"/>
              </w:rPr>
              <w:t xml:space="preserve"> Rzeczpospolitej sprzed rozbiorów</w:t>
            </w:r>
            <w:r w:rsidRPr="007F4971">
              <w:rPr>
                <w:rFonts w:ascii="Times New Roman" w:hAnsi="Times New Roman"/>
              </w:rPr>
              <w:t>. Poza tym wprowadzone w Księstwie zmiany ustrojowe, społeczne i</w:t>
            </w:r>
            <w:r>
              <w:rPr>
                <w:rFonts w:ascii="Times New Roman" w:hAnsi="Times New Roman"/>
              </w:rPr>
              <w:t> </w:t>
            </w:r>
            <w:r w:rsidRPr="007F4971">
              <w:rPr>
                <w:rFonts w:ascii="Times New Roman" w:hAnsi="Times New Roman"/>
              </w:rPr>
              <w:t>gospodarcze, po części będące następstwem sukcesów Napoleona w</w:t>
            </w:r>
            <w:r>
              <w:rPr>
                <w:rFonts w:ascii="Times New Roman" w:hAnsi="Times New Roman"/>
              </w:rPr>
              <w:t> </w:t>
            </w:r>
            <w:r w:rsidRPr="007F4971">
              <w:rPr>
                <w:rFonts w:ascii="Times New Roman" w:hAnsi="Times New Roman"/>
              </w:rPr>
              <w:t xml:space="preserve">Europie i włączenia Księstwa w system napoleoński, gwarantowały niezależność od państw zaborczych i zapowiadały głębokie reformy (np. przejęcie władzy wykonawczej przez króla saskiego, ustanowienie dwuizbowego sejmu, własnej armii, unowocześnienie </w:t>
            </w:r>
            <w:r w:rsidRPr="007F4971">
              <w:rPr>
                <w:rFonts w:ascii="Times New Roman" w:hAnsi="Times New Roman"/>
              </w:rPr>
              <w:lastRenderedPageBreak/>
              <w:t xml:space="preserve">stosunków społecznych – zrównanie mieszkańców Księstwa wobec prawa, modernizacja rolnictwa), co dawało nadzieję na wyprowadzenie państwa z kryzysu politycznego i gospodarczego. </w:t>
            </w:r>
          </w:p>
          <w:p w14:paraId="64D656BF" w14:textId="2C65BF1C" w:rsidR="003927BA" w:rsidRPr="00267CEC" w:rsidRDefault="003927BA" w:rsidP="003927BA">
            <w:pPr>
              <w:spacing w:after="0" w:line="276" w:lineRule="auto"/>
              <w:rPr>
                <w:rFonts w:ascii="Times New Roman" w:hAnsi="Times New Roman"/>
                <w:color w:val="00B050"/>
              </w:rPr>
            </w:pPr>
            <w:r w:rsidRPr="007F4971">
              <w:rPr>
                <w:rFonts w:ascii="Times New Roman" w:hAnsi="Times New Roman"/>
              </w:rPr>
              <w:t>(</w:t>
            </w:r>
            <w:r w:rsidRPr="007F4971">
              <w:rPr>
                <w:rFonts w:ascii="Times New Roman" w:hAnsi="Times New Roman"/>
                <w:i/>
              </w:rPr>
              <w:t>Lub inna merytorycznie poprawna</w:t>
            </w:r>
            <w:r w:rsidRPr="00122E1D">
              <w:rPr>
                <w:rFonts w:ascii="Times New Roman" w:hAnsi="Times New Roman"/>
                <w:i/>
              </w:rPr>
              <w:t xml:space="preserve"> odpowiedź</w:t>
            </w:r>
            <w:r>
              <w:rPr>
                <w:rFonts w:ascii="Times New Roman" w:hAnsi="Times New Roman"/>
                <w:i/>
              </w:rPr>
              <w:t>, również taka, która uwzględnia rozstrzygnięcie wraz z merytorycznie poprawnym uzasadnieniem, że Księstwo Warszawskie jest niesłusznie określane małym państwem wielkich nadziei</w:t>
            </w:r>
            <w:r>
              <w:rPr>
                <w:rFonts w:ascii="Times New Roman" w:hAnsi="Times New Roman"/>
              </w:rPr>
              <w:t>)</w:t>
            </w:r>
            <w:r w:rsidRPr="00B65BAA">
              <w:rPr>
                <w:rFonts w:ascii="Times New Roman" w:hAnsi="Times New Roman"/>
              </w:rPr>
              <w:t>.</w:t>
            </w:r>
          </w:p>
        </w:tc>
        <w:tc>
          <w:tcPr>
            <w:tcW w:w="1843" w:type="dxa"/>
          </w:tcPr>
          <w:p w14:paraId="1BA05507" w14:textId="4CEBB1B7" w:rsidR="003927BA" w:rsidRDefault="003927BA" w:rsidP="003927BA">
            <w:pPr>
              <w:spacing w:line="276" w:lineRule="auto"/>
              <w:jc w:val="center"/>
              <w:rPr>
                <w:rFonts w:ascii="Times New Roman" w:eastAsia="Calibri" w:hAnsi="Times New Roman"/>
              </w:rPr>
            </w:pPr>
            <w:r>
              <w:rPr>
                <w:rFonts w:ascii="Times New Roman" w:eastAsia="Calibri" w:hAnsi="Times New Roman"/>
              </w:rPr>
              <w:lastRenderedPageBreak/>
              <w:t xml:space="preserve">3 pkt za pełną odpowiedź </w:t>
            </w:r>
          </w:p>
          <w:p w14:paraId="0DCABE1F" w14:textId="090D951F" w:rsidR="003927BA" w:rsidRDefault="003927BA" w:rsidP="003927BA">
            <w:pPr>
              <w:spacing w:line="276" w:lineRule="auto"/>
              <w:jc w:val="center"/>
              <w:rPr>
                <w:rFonts w:ascii="Times New Roman" w:eastAsia="Calibri" w:hAnsi="Times New Roman"/>
              </w:rPr>
            </w:pPr>
            <w:r>
              <w:rPr>
                <w:rFonts w:ascii="Times New Roman" w:eastAsia="Calibri" w:hAnsi="Times New Roman"/>
              </w:rPr>
              <w:t xml:space="preserve">1–2 za niepełną odpowiedź </w:t>
            </w:r>
          </w:p>
        </w:tc>
      </w:tr>
      <w:tr w:rsidR="003927BA" w14:paraId="1A086F65" w14:textId="77777777" w:rsidTr="00785F29">
        <w:trPr>
          <w:trHeight w:val="354"/>
        </w:trPr>
        <w:tc>
          <w:tcPr>
            <w:tcW w:w="8364" w:type="dxa"/>
            <w:gridSpan w:val="3"/>
          </w:tcPr>
          <w:p w14:paraId="5BA279B6" w14:textId="7DEAA3F7" w:rsidR="003927BA" w:rsidRDefault="003927BA" w:rsidP="00176853">
            <w:pPr>
              <w:spacing w:after="0" w:line="276" w:lineRule="auto"/>
              <w:jc w:val="right"/>
              <w:rPr>
                <w:rFonts w:ascii="Times New Roman" w:hAnsi="Times New Roman"/>
                <w:b/>
              </w:rPr>
            </w:pPr>
            <w:r>
              <w:rPr>
                <w:rFonts w:ascii="Times New Roman" w:eastAsia="Calibri" w:hAnsi="Times New Roman"/>
                <w:b/>
              </w:rPr>
              <w:t>RAZEM</w:t>
            </w:r>
          </w:p>
        </w:tc>
        <w:tc>
          <w:tcPr>
            <w:tcW w:w="1843" w:type="dxa"/>
          </w:tcPr>
          <w:p w14:paraId="03241363" w14:textId="77777777" w:rsidR="003927BA" w:rsidRDefault="003927BA" w:rsidP="003927BA">
            <w:pPr>
              <w:spacing w:line="276" w:lineRule="auto"/>
              <w:jc w:val="center"/>
              <w:rPr>
                <w:rFonts w:ascii="Times New Roman" w:hAnsi="Times New Roman"/>
                <w:b/>
              </w:rPr>
            </w:pPr>
            <w:r>
              <w:rPr>
                <w:rFonts w:ascii="Times New Roman" w:eastAsia="Calibri" w:hAnsi="Times New Roman"/>
                <w:b/>
              </w:rPr>
              <w:t>9 punktów</w:t>
            </w:r>
          </w:p>
        </w:tc>
      </w:tr>
    </w:tbl>
    <w:p w14:paraId="11FBB792" w14:textId="77777777" w:rsidR="00DE284C" w:rsidRDefault="00DE284C"/>
    <w:sectPr w:rsidR="00DE284C">
      <w:footerReference w:type="default" r:id="rId6"/>
      <w:pgSz w:w="11906" w:h="16838"/>
      <w:pgMar w:top="1417" w:right="1417" w:bottom="1417" w:left="1417"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BE96E" w16cex:dateUtc="2021-10-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772C3" w16cid:durableId="25FABE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CC17F" w14:textId="77777777" w:rsidR="00923D5A" w:rsidRDefault="00923D5A" w:rsidP="003F02F5">
      <w:pPr>
        <w:spacing w:after="0" w:line="240" w:lineRule="auto"/>
      </w:pPr>
      <w:r>
        <w:separator/>
      </w:r>
    </w:p>
  </w:endnote>
  <w:endnote w:type="continuationSeparator" w:id="0">
    <w:p w14:paraId="40F80F11" w14:textId="77777777" w:rsidR="00923D5A" w:rsidRDefault="00923D5A" w:rsidP="003F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2729" w14:textId="5EC43D96" w:rsidR="003F02F5" w:rsidRDefault="003F02F5">
    <w:pPr>
      <w:pStyle w:val="Stopka"/>
    </w:pPr>
    <w:r>
      <w:rPr>
        <w:noProof/>
        <w:lang w:eastAsia="pl-PL"/>
      </w:rPr>
      <w:drawing>
        <wp:anchor distT="0" distB="0" distL="114300" distR="114300" simplePos="0" relativeHeight="251659264" behindDoc="1" locked="0" layoutInCell="0" allowOverlap="1" wp14:anchorId="4C9E77D9" wp14:editId="7C0743C4">
          <wp:simplePos x="0" y="0"/>
          <wp:positionH relativeFrom="margin">
            <wp:posOffset>1311215</wp:posOffset>
          </wp:positionH>
          <wp:positionV relativeFrom="bottomMargin">
            <wp:posOffset>154029</wp:posOffset>
          </wp:positionV>
          <wp:extent cx="3128010" cy="323850"/>
          <wp:effectExtent l="0" t="0" r="0" b="0"/>
          <wp:wrapTopAndBottom/>
          <wp:docPr id="2" name="Obraz 4"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Z:\1e. LICEUM 1. Kartkówki\stopka.png"/>
                  <pic:cNvPicPr>
                    <a:picLocks noChangeAspect="1" noChangeArrowheads="1"/>
                  </pic:cNvPicPr>
                </pic:nvPicPr>
                <pic:blipFill>
                  <a:blip r:embed="rId1"/>
                  <a:stretch>
                    <a:fillRect/>
                  </a:stretch>
                </pic:blipFill>
                <pic:spPr bwMode="auto">
                  <a:xfrm>
                    <a:off x="0" y="0"/>
                    <a:ext cx="3128010" cy="3238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0F1B" w14:textId="77777777" w:rsidR="00923D5A" w:rsidRDefault="00923D5A" w:rsidP="003F02F5">
      <w:pPr>
        <w:spacing w:after="0" w:line="240" w:lineRule="auto"/>
      </w:pPr>
      <w:r>
        <w:separator/>
      </w:r>
    </w:p>
  </w:footnote>
  <w:footnote w:type="continuationSeparator" w:id="0">
    <w:p w14:paraId="72657009" w14:textId="77777777" w:rsidR="00923D5A" w:rsidRDefault="00923D5A" w:rsidP="003F0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4C"/>
    <w:rsid w:val="00143D59"/>
    <w:rsid w:val="00176553"/>
    <w:rsid w:val="00176853"/>
    <w:rsid w:val="00267CEC"/>
    <w:rsid w:val="00270B36"/>
    <w:rsid w:val="002A0C2C"/>
    <w:rsid w:val="003451FE"/>
    <w:rsid w:val="003927BA"/>
    <w:rsid w:val="003D132F"/>
    <w:rsid w:val="003D2755"/>
    <w:rsid w:val="003F02F5"/>
    <w:rsid w:val="00585A18"/>
    <w:rsid w:val="005B4185"/>
    <w:rsid w:val="006244CC"/>
    <w:rsid w:val="00634999"/>
    <w:rsid w:val="00674995"/>
    <w:rsid w:val="006E2929"/>
    <w:rsid w:val="00785F29"/>
    <w:rsid w:val="007F4971"/>
    <w:rsid w:val="00890728"/>
    <w:rsid w:val="00923D5A"/>
    <w:rsid w:val="009A3F2D"/>
    <w:rsid w:val="009D077B"/>
    <w:rsid w:val="00A57AD8"/>
    <w:rsid w:val="00A75C3E"/>
    <w:rsid w:val="00B47FDD"/>
    <w:rsid w:val="00B65BAA"/>
    <w:rsid w:val="00B953C9"/>
    <w:rsid w:val="00BD6368"/>
    <w:rsid w:val="00BE75FB"/>
    <w:rsid w:val="00BE7F85"/>
    <w:rsid w:val="00DE284C"/>
    <w:rsid w:val="00F11388"/>
    <w:rsid w:val="00FE0761"/>
    <w:rsid w:val="00FE28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E09D"/>
  <w15:docId w15:val="{0B5F156B-69C5-4B65-B873-5D3AD49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16F5"/>
    <w:pPr>
      <w:spacing w:after="160" w:line="252"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table" w:styleId="Tabela-Siatka">
    <w:name w:val="Table Grid"/>
    <w:basedOn w:val="Standardowy"/>
    <w:uiPriority w:val="39"/>
    <w:rsid w:val="004D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953C9"/>
    <w:rPr>
      <w:b/>
      <w:bCs/>
    </w:rPr>
  </w:style>
  <w:style w:type="character" w:customStyle="1" w:styleId="TematkomentarzaZnak">
    <w:name w:val="Temat komentarza Znak"/>
    <w:basedOn w:val="TekstkomentarzaZnak"/>
    <w:link w:val="Tematkomentarza"/>
    <w:uiPriority w:val="99"/>
    <w:semiHidden/>
    <w:rsid w:val="00B953C9"/>
    <w:rPr>
      <w:rFonts w:cs="Times New Roman"/>
      <w:b/>
      <w:bCs/>
      <w:sz w:val="20"/>
      <w:szCs w:val="20"/>
    </w:rPr>
  </w:style>
  <w:style w:type="paragraph" w:styleId="Tekstdymka">
    <w:name w:val="Balloon Text"/>
    <w:basedOn w:val="Normalny"/>
    <w:link w:val="TekstdymkaZnak"/>
    <w:uiPriority w:val="99"/>
    <w:semiHidden/>
    <w:unhideWhenUsed/>
    <w:rsid w:val="00A75C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5C3E"/>
    <w:rPr>
      <w:rFonts w:ascii="Segoe UI" w:hAnsi="Segoe UI" w:cs="Segoe UI"/>
      <w:sz w:val="18"/>
      <w:szCs w:val="18"/>
    </w:rPr>
  </w:style>
  <w:style w:type="paragraph" w:styleId="Stopka">
    <w:name w:val="footer"/>
    <w:basedOn w:val="Normalny"/>
    <w:link w:val="StopkaZnak"/>
    <w:uiPriority w:val="99"/>
    <w:unhideWhenUsed/>
    <w:rsid w:val="003F02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F5"/>
    <w:rPr>
      <w:rFonts w:cs="Times New Roman"/>
    </w:rPr>
  </w:style>
  <w:style w:type="paragraph" w:styleId="Poprawka">
    <w:name w:val="Revision"/>
    <w:hidden/>
    <w:uiPriority w:val="99"/>
    <w:semiHidden/>
    <w:rsid w:val="003F02F5"/>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825</Words>
  <Characters>4954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dc:description/>
  <cp:lastModifiedBy>Agata Bugiel</cp:lastModifiedBy>
  <cp:revision>6</cp:revision>
  <dcterms:created xsi:type="dcterms:W3CDTF">2022-04-08T11:06:00Z</dcterms:created>
  <dcterms:modified xsi:type="dcterms:W3CDTF">2022-04-11T07:47:00Z</dcterms:modified>
  <dc:language>pl-PL</dc:language>
</cp:coreProperties>
</file>