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0F" w:rsidRPr="00952C89" w:rsidRDefault="009D450F" w:rsidP="009D450F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2C8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List Jana III do królowej Marysieńki po zwycięstwie wiedeńskim, 1683 r. </w:t>
      </w:r>
    </w:p>
    <w:p w:rsidR="00EC0151" w:rsidRPr="00952C89" w:rsidRDefault="009D450F" w:rsidP="00EC0151">
      <w:pPr>
        <w:spacing w:after="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C89">
        <w:rPr>
          <w:rFonts w:ascii="Times New Roman" w:hAnsi="Times New Roman" w:cs="Times New Roman"/>
          <w:i/>
          <w:sz w:val="24"/>
          <w:szCs w:val="24"/>
        </w:rPr>
        <w:t xml:space="preserve">Jedyna duszy i serca pociecho, najśliczniejsza i najukochańsza </w:t>
      </w:r>
      <w:proofErr w:type="spellStart"/>
      <w:r w:rsidRPr="00952C89">
        <w:rPr>
          <w:rFonts w:ascii="Times New Roman" w:hAnsi="Times New Roman" w:cs="Times New Roman"/>
          <w:i/>
          <w:sz w:val="24"/>
          <w:szCs w:val="24"/>
        </w:rPr>
        <w:t>Marysieńku</w:t>
      </w:r>
      <w:proofErr w:type="spellEnd"/>
      <w:r w:rsidRPr="00952C89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9D450F" w:rsidRPr="00952C89" w:rsidRDefault="009D450F" w:rsidP="009D450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C89">
        <w:rPr>
          <w:rFonts w:ascii="Times New Roman" w:hAnsi="Times New Roman" w:cs="Times New Roman"/>
          <w:i/>
          <w:sz w:val="24"/>
          <w:szCs w:val="24"/>
        </w:rPr>
        <w:t>Bóg i Pan nasz na wieki błogosławiony dał zwycięstwo i sławę narodowi naszemu, o jakiej wieki przeszłe nigdy nie słyszały. Działa wszystkie, obóz wszystek, dostatki nieoszacowane dostały się w ręce nasze. Nieprzyjaciel, zasławszy trupem aprosze, pola i obóz, ucieka w</w:t>
      </w:r>
      <w:r w:rsidR="00EC0151" w:rsidRPr="00952C89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952C89">
        <w:rPr>
          <w:rFonts w:ascii="Times New Roman" w:hAnsi="Times New Roman" w:cs="Times New Roman"/>
          <w:i/>
          <w:sz w:val="24"/>
          <w:szCs w:val="24"/>
        </w:rPr>
        <w:t>konfuzyjej</w:t>
      </w:r>
      <w:proofErr w:type="spellEnd"/>
      <w:r w:rsidR="00EC0151" w:rsidRPr="00952C89">
        <w:rPr>
          <w:rFonts w:ascii="Times New Roman" w:hAnsi="Times New Roman" w:cs="Times New Roman"/>
          <w:i/>
          <w:sz w:val="24"/>
          <w:szCs w:val="24"/>
        </w:rPr>
        <w:t>*</w:t>
      </w:r>
      <w:r w:rsidRPr="00952C89">
        <w:rPr>
          <w:rFonts w:ascii="Times New Roman" w:hAnsi="Times New Roman" w:cs="Times New Roman"/>
          <w:i/>
          <w:sz w:val="24"/>
          <w:szCs w:val="24"/>
        </w:rPr>
        <w:t xml:space="preserve">. Wielbłądy, muły, bydła, owce, które to miał po bokach, dopiero dziś wojska nasze brać poczynają […]. Prochów samych i </w:t>
      </w:r>
      <w:proofErr w:type="spellStart"/>
      <w:r w:rsidRPr="00952C89">
        <w:rPr>
          <w:rFonts w:ascii="Times New Roman" w:hAnsi="Times New Roman" w:cs="Times New Roman"/>
          <w:i/>
          <w:sz w:val="24"/>
          <w:szCs w:val="24"/>
        </w:rPr>
        <w:t>amunicyjej</w:t>
      </w:r>
      <w:proofErr w:type="spellEnd"/>
      <w:r w:rsidRPr="00952C89">
        <w:rPr>
          <w:rFonts w:ascii="Times New Roman" w:hAnsi="Times New Roman" w:cs="Times New Roman"/>
          <w:i/>
          <w:sz w:val="24"/>
          <w:szCs w:val="24"/>
        </w:rPr>
        <w:t xml:space="preserve"> porzucił więcej niżeli na milion. […] Wezyr tak uciekł od wszystkiego, że ledwo na jednym koniu i w jednej sukni. Jam został jego sukcesorem, bo po wielkiej części wszystkie mi się po nim dostały splendory; […] namioty jego, tak obszerne, jako Warszawa albo Lwów w murach. Mam wszystkie znaki jego wezyrskie, które nad nim noszą; chorągiew mahometańską, którą mu dał cesarz jego na wojnę i którą </w:t>
      </w:r>
      <w:proofErr w:type="spellStart"/>
      <w:r w:rsidRPr="00952C89">
        <w:rPr>
          <w:rFonts w:ascii="Times New Roman" w:hAnsi="Times New Roman" w:cs="Times New Roman"/>
          <w:i/>
          <w:sz w:val="24"/>
          <w:szCs w:val="24"/>
        </w:rPr>
        <w:t>dziśże</w:t>
      </w:r>
      <w:proofErr w:type="spellEnd"/>
      <w:r w:rsidRPr="00952C89">
        <w:rPr>
          <w:rFonts w:ascii="Times New Roman" w:hAnsi="Times New Roman" w:cs="Times New Roman"/>
          <w:i/>
          <w:sz w:val="24"/>
          <w:szCs w:val="24"/>
        </w:rPr>
        <w:t xml:space="preserve"> jeszcze posłałem do Rzymu Ojcu Świętemu przez </w:t>
      </w:r>
      <w:proofErr w:type="spellStart"/>
      <w:r w:rsidRPr="00952C89">
        <w:rPr>
          <w:rFonts w:ascii="Times New Roman" w:hAnsi="Times New Roman" w:cs="Times New Roman"/>
          <w:i/>
          <w:sz w:val="24"/>
          <w:szCs w:val="24"/>
        </w:rPr>
        <w:t>Talentego</w:t>
      </w:r>
      <w:proofErr w:type="spellEnd"/>
      <w:r w:rsidR="00EC0151" w:rsidRPr="00952C89">
        <w:rPr>
          <w:rFonts w:ascii="Times New Roman" w:hAnsi="Times New Roman" w:cs="Times New Roman"/>
          <w:i/>
          <w:sz w:val="24"/>
          <w:szCs w:val="24"/>
        </w:rPr>
        <w:t>*</w:t>
      </w:r>
      <w:r w:rsidRPr="00952C89">
        <w:rPr>
          <w:rFonts w:ascii="Times New Roman" w:hAnsi="Times New Roman" w:cs="Times New Roman"/>
          <w:i/>
          <w:sz w:val="24"/>
          <w:szCs w:val="24"/>
        </w:rPr>
        <w:t xml:space="preserve"> pocztą. Namioty, wozy wszystkie dostały mi się </w:t>
      </w:r>
      <w:r w:rsidRPr="00952C89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952C89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952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C89">
        <w:rPr>
          <w:rFonts w:ascii="Times New Roman" w:hAnsi="Times New Roman" w:cs="Times New Roman"/>
          <w:sz w:val="24"/>
          <w:szCs w:val="24"/>
        </w:rPr>
        <w:t>d’autres</w:t>
      </w:r>
      <w:proofErr w:type="spellEnd"/>
      <w:r w:rsidRPr="00952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C89">
        <w:rPr>
          <w:rFonts w:ascii="Times New Roman" w:hAnsi="Times New Roman" w:cs="Times New Roman"/>
          <w:sz w:val="24"/>
          <w:szCs w:val="24"/>
        </w:rPr>
        <w:t>galanteries</w:t>
      </w:r>
      <w:proofErr w:type="spellEnd"/>
      <w:r w:rsidRPr="00952C89">
        <w:rPr>
          <w:rFonts w:ascii="Times New Roman" w:hAnsi="Times New Roman" w:cs="Times New Roman"/>
          <w:sz w:val="24"/>
          <w:szCs w:val="24"/>
        </w:rPr>
        <w:t xml:space="preserve"> fort </w:t>
      </w:r>
      <w:proofErr w:type="spellStart"/>
      <w:r w:rsidRPr="00952C89">
        <w:rPr>
          <w:rFonts w:ascii="Times New Roman" w:hAnsi="Times New Roman" w:cs="Times New Roman"/>
          <w:sz w:val="24"/>
          <w:szCs w:val="24"/>
        </w:rPr>
        <w:t>jolies</w:t>
      </w:r>
      <w:proofErr w:type="spellEnd"/>
      <w:r w:rsidRPr="00952C89">
        <w:rPr>
          <w:rFonts w:ascii="Times New Roman" w:hAnsi="Times New Roman" w:cs="Times New Roman"/>
          <w:sz w:val="24"/>
          <w:szCs w:val="24"/>
        </w:rPr>
        <w:t xml:space="preserve"> et fort </w:t>
      </w:r>
      <w:proofErr w:type="spellStart"/>
      <w:r w:rsidRPr="00952C89">
        <w:rPr>
          <w:rFonts w:ascii="Times New Roman" w:hAnsi="Times New Roman" w:cs="Times New Roman"/>
          <w:sz w:val="24"/>
          <w:szCs w:val="24"/>
        </w:rPr>
        <w:t>riches</w:t>
      </w:r>
      <w:proofErr w:type="spellEnd"/>
      <w:r w:rsidRPr="00952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C89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952C89">
        <w:rPr>
          <w:rFonts w:ascii="Times New Roman" w:hAnsi="Times New Roman" w:cs="Times New Roman"/>
          <w:sz w:val="24"/>
          <w:szCs w:val="24"/>
        </w:rPr>
        <w:t xml:space="preserve"> fort </w:t>
      </w:r>
      <w:proofErr w:type="spellStart"/>
      <w:r w:rsidRPr="00952C89">
        <w:rPr>
          <w:rFonts w:ascii="Times New Roman" w:hAnsi="Times New Roman" w:cs="Times New Roman"/>
          <w:sz w:val="24"/>
          <w:szCs w:val="24"/>
        </w:rPr>
        <w:t>riches</w:t>
      </w:r>
      <w:proofErr w:type="spellEnd"/>
      <w:r w:rsidRPr="00952C89">
        <w:rPr>
          <w:rFonts w:ascii="Times New Roman" w:hAnsi="Times New Roman" w:cs="Times New Roman"/>
          <w:i/>
          <w:sz w:val="24"/>
          <w:szCs w:val="24"/>
        </w:rPr>
        <w:t xml:space="preserve"> lubo się jeszcze siła</w:t>
      </w:r>
      <w:r w:rsidR="00EC0151" w:rsidRPr="00952C89">
        <w:rPr>
          <w:rFonts w:ascii="Times New Roman" w:hAnsi="Times New Roman" w:cs="Times New Roman"/>
          <w:i/>
          <w:sz w:val="24"/>
          <w:szCs w:val="24"/>
        </w:rPr>
        <w:t>*</w:t>
      </w:r>
      <w:r w:rsidRPr="00952C89">
        <w:rPr>
          <w:rFonts w:ascii="Times New Roman" w:hAnsi="Times New Roman" w:cs="Times New Roman"/>
          <w:i/>
          <w:sz w:val="24"/>
          <w:szCs w:val="24"/>
        </w:rPr>
        <w:t xml:space="preserve"> rzeczy nie widziało. […] Kilka samych sajdaków rubinami i szafirami sadzonych stoją się</w:t>
      </w:r>
      <w:r w:rsidR="00EC0151" w:rsidRPr="00952C89">
        <w:rPr>
          <w:rFonts w:ascii="Times New Roman" w:hAnsi="Times New Roman" w:cs="Times New Roman"/>
          <w:i/>
          <w:sz w:val="24"/>
          <w:szCs w:val="24"/>
        </w:rPr>
        <w:t>*</w:t>
      </w:r>
      <w:r w:rsidRPr="00952C89">
        <w:rPr>
          <w:rFonts w:ascii="Times New Roman" w:hAnsi="Times New Roman" w:cs="Times New Roman"/>
          <w:i/>
          <w:sz w:val="24"/>
          <w:szCs w:val="24"/>
        </w:rPr>
        <w:t xml:space="preserve"> kilku tysięcy czerwonych złotych. Nie rzekniesz mnie tak, moja duszo, jako więc tatarskie żony mawiać zwykły mężom bez zdobyczy powracającym, „żeś ty nie junak</w:t>
      </w:r>
      <w:r w:rsidR="00EC0151" w:rsidRPr="00952C89">
        <w:rPr>
          <w:rFonts w:ascii="Times New Roman" w:hAnsi="Times New Roman" w:cs="Times New Roman"/>
          <w:i/>
          <w:sz w:val="24"/>
          <w:szCs w:val="24"/>
        </w:rPr>
        <w:t>*</w:t>
      </w:r>
      <w:r w:rsidRPr="00952C89">
        <w:rPr>
          <w:rFonts w:ascii="Times New Roman" w:hAnsi="Times New Roman" w:cs="Times New Roman"/>
          <w:i/>
          <w:sz w:val="24"/>
          <w:szCs w:val="24"/>
        </w:rPr>
        <w:t>, kiedyś się bez zdobyczy powrócił”, bo ten, co zdobywa, w przedzie być musi. Mam i konia wezyrskiego ze wszystkim siedzeniem</w:t>
      </w:r>
      <w:r w:rsidR="00EC0151" w:rsidRPr="00952C89">
        <w:rPr>
          <w:rFonts w:ascii="Times New Roman" w:hAnsi="Times New Roman" w:cs="Times New Roman"/>
          <w:i/>
          <w:sz w:val="24"/>
          <w:szCs w:val="24"/>
        </w:rPr>
        <w:t>*</w:t>
      </w:r>
      <w:r w:rsidRPr="00952C89">
        <w:rPr>
          <w:rFonts w:ascii="Times New Roman" w:hAnsi="Times New Roman" w:cs="Times New Roman"/>
          <w:i/>
          <w:sz w:val="24"/>
          <w:szCs w:val="24"/>
        </w:rPr>
        <w:t xml:space="preserve"> […]. Złotych szabel pełno po wojsku i innych wojennych rynsztunków. </w:t>
      </w:r>
    </w:p>
    <w:p w:rsidR="009D450F" w:rsidRPr="00952C89" w:rsidRDefault="00EC0151" w:rsidP="00EC0151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C89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="009D450F" w:rsidRPr="00952C89">
        <w:rPr>
          <w:rFonts w:ascii="Times New Roman" w:hAnsi="Times New Roman" w:cs="Times New Roman"/>
          <w:sz w:val="20"/>
          <w:szCs w:val="20"/>
        </w:rPr>
        <w:t>konfuzyja</w:t>
      </w:r>
      <w:proofErr w:type="spellEnd"/>
      <w:r w:rsidR="009D450F" w:rsidRPr="00952C89">
        <w:rPr>
          <w:rFonts w:ascii="Times New Roman" w:hAnsi="Times New Roman" w:cs="Times New Roman"/>
          <w:sz w:val="20"/>
          <w:szCs w:val="20"/>
        </w:rPr>
        <w:t xml:space="preserve"> – chaos </w:t>
      </w:r>
    </w:p>
    <w:p w:rsidR="009D450F" w:rsidRPr="00952C89" w:rsidRDefault="00EC0151" w:rsidP="00EC0151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C89">
        <w:rPr>
          <w:rFonts w:ascii="Times New Roman" w:hAnsi="Times New Roman" w:cs="Times New Roman"/>
          <w:sz w:val="20"/>
          <w:szCs w:val="20"/>
        </w:rPr>
        <w:t xml:space="preserve">* </w:t>
      </w:r>
      <w:r w:rsidR="009D450F" w:rsidRPr="00952C89">
        <w:rPr>
          <w:rFonts w:ascii="Times New Roman" w:hAnsi="Times New Roman" w:cs="Times New Roman"/>
          <w:sz w:val="20"/>
          <w:szCs w:val="20"/>
        </w:rPr>
        <w:t xml:space="preserve">Talenty – Tomasz </w:t>
      </w:r>
      <w:proofErr w:type="spellStart"/>
      <w:r w:rsidR="009D450F" w:rsidRPr="00952C89">
        <w:rPr>
          <w:rFonts w:ascii="Times New Roman" w:hAnsi="Times New Roman" w:cs="Times New Roman"/>
          <w:sz w:val="20"/>
          <w:szCs w:val="20"/>
        </w:rPr>
        <w:t>Talenti</w:t>
      </w:r>
      <w:proofErr w:type="spellEnd"/>
      <w:r w:rsidR="009D450F" w:rsidRPr="00952C89">
        <w:rPr>
          <w:rFonts w:ascii="Times New Roman" w:hAnsi="Times New Roman" w:cs="Times New Roman"/>
          <w:sz w:val="20"/>
          <w:szCs w:val="20"/>
        </w:rPr>
        <w:t xml:space="preserve">, sekretarz Jana III Sobieskiego </w:t>
      </w:r>
    </w:p>
    <w:p w:rsidR="009D450F" w:rsidRPr="00952C89" w:rsidRDefault="00EC0151" w:rsidP="00EC0151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r w:rsidR="009D450F" w:rsidRPr="00952C89">
        <w:rPr>
          <w:rFonts w:ascii="Times New Roman" w:hAnsi="Times New Roman" w:cs="Times New Roman"/>
          <w:i/>
          <w:sz w:val="20"/>
          <w:szCs w:val="20"/>
          <w:lang w:val="en-US"/>
        </w:rPr>
        <w:t xml:space="preserve">et mille </w:t>
      </w:r>
      <w:proofErr w:type="spellStart"/>
      <w:r w:rsidR="009D450F" w:rsidRPr="00952C89">
        <w:rPr>
          <w:rFonts w:ascii="Times New Roman" w:hAnsi="Times New Roman" w:cs="Times New Roman"/>
          <w:i/>
          <w:sz w:val="20"/>
          <w:szCs w:val="20"/>
          <w:lang w:val="en-US"/>
        </w:rPr>
        <w:t>d’autres</w:t>
      </w:r>
      <w:proofErr w:type="spellEnd"/>
      <w:r w:rsidR="009D450F" w:rsidRPr="00952C8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9D450F" w:rsidRPr="00952C89">
        <w:rPr>
          <w:rFonts w:ascii="Times New Roman" w:hAnsi="Times New Roman" w:cs="Times New Roman"/>
          <w:i/>
          <w:sz w:val="20"/>
          <w:szCs w:val="20"/>
          <w:lang w:val="en-US"/>
        </w:rPr>
        <w:t>galanteries</w:t>
      </w:r>
      <w:proofErr w:type="spellEnd"/>
      <w:r w:rsidR="009D450F" w:rsidRPr="00952C8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fort </w:t>
      </w:r>
      <w:proofErr w:type="spellStart"/>
      <w:r w:rsidR="009D450F" w:rsidRPr="00952C89">
        <w:rPr>
          <w:rFonts w:ascii="Times New Roman" w:hAnsi="Times New Roman" w:cs="Times New Roman"/>
          <w:i/>
          <w:sz w:val="20"/>
          <w:szCs w:val="20"/>
          <w:lang w:val="en-US"/>
        </w:rPr>
        <w:t>jolies</w:t>
      </w:r>
      <w:proofErr w:type="spellEnd"/>
      <w:r w:rsidR="009D450F" w:rsidRPr="00952C8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et fort riches, </w:t>
      </w:r>
      <w:proofErr w:type="spellStart"/>
      <w:r w:rsidR="009D450F" w:rsidRPr="00952C89">
        <w:rPr>
          <w:rFonts w:ascii="Times New Roman" w:hAnsi="Times New Roman" w:cs="Times New Roman"/>
          <w:i/>
          <w:sz w:val="20"/>
          <w:szCs w:val="20"/>
          <w:lang w:val="en-US"/>
        </w:rPr>
        <w:t>mais</w:t>
      </w:r>
      <w:proofErr w:type="spellEnd"/>
      <w:r w:rsidR="009D450F" w:rsidRPr="00952C8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fort riches</w:t>
      </w:r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>czyt</w:t>
      </w:r>
      <w:proofErr w:type="spellEnd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. e </w:t>
      </w:r>
      <w:proofErr w:type="spellStart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>mij</w:t>
      </w:r>
      <w:proofErr w:type="spellEnd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>dotr</w:t>
      </w:r>
      <w:proofErr w:type="spellEnd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>galątri</w:t>
      </w:r>
      <w:proofErr w:type="spellEnd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 for </w:t>
      </w:r>
      <w:proofErr w:type="spellStart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>żoli</w:t>
      </w:r>
      <w:proofErr w:type="spellEnd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 e for </w:t>
      </w:r>
      <w:proofErr w:type="spellStart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>risz</w:t>
      </w:r>
      <w:proofErr w:type="spellEnd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, me for </w:t>
      </w:r>
      <w:proofErr w:type="spellStart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>risz</w:t>
      </w:r>
      <w:proofErr w:type="spellEnd"/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) – </w:t>
      </w:r>
      <w:r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z </w:t>
      </w:r>
      <w:r w:rsidR="009D450F" w:rsidRPr="00952C89">
        <w:rPr>
          <w:rFonts w:ascii="Times New Roman" w:hAnsi="Times New Roman" w:cs="Times New Roman"/>
          <w:sz w:val="20"/>
          <w:szCs w:val="20"/>
          <w:lang w:val="en-US"/>
        </w:rPr>
        <w:t xml:space="preserve">franc. </w:t>
      </w:r>
      <w:r w:rsidR="009D450F" w:rsidRPr="00952C89">
        <w:rPr>
          <w:rFonts w:ascii="Times New Roman" w:hAnsi="Times New Roman" w:cs="Times New Roman"/>
          <w:sz w:val="20"/>
          <w:szCs w:val="20"/>
        </w:rPr>
        <w:t xml:space="preserve">„i tysiąc innych drobiazgów pięknych i kosztownych, i to bardzo kosztownych” </w:t>
      </w:r>
    </w:p>
    <w:p w:rsidR="009D450F" w:rsidRPr="00952C89" w:rsidRDefault="00EC0151" w:rsidP="00EC0151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C89">
        <w:rPr>
          <w:rFonts w:ascii="Times New Roman" w:hAnsi="Times New Roman" w:cs="Times New Roman"/>
          <w:sz w:val="20"/>
          <w:szCs w:val="20"/>
        </w:rPr>
        <w:t xml:space="preserve">* </w:t>
      </w:r>
      <w:r w:rsidR="009D450F" w:rsidRPr="00952C89">
        <w:rPr>
          <w:rFonts w:ascii="Times New Roman" w:hAnsi="Times New Roman" w:cs="Times New Roman"/>
          <w:sz w:val="20"/>
          <w:szCs w:val="20"/>
        </w:rPr>
        <w:t xml:space="preserve">siła – wiele </w:t>
      </w:r>
    </w:p>
    <w:p w:rsidR="009D450F" w:rsidRPr="00952C89" w:rsidRDefault="00EC0151" w:rsidP="00EC0151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C89">
        <w:rPr>
          <w:rFonts w:ascii="Times New Roman" w:hAnsi="Times New Roman" w:cs="Times New Roman"/>
          <w:sz w:val="20"/>
          <w:szCs w:val="20"/>
        </w:rPr>
        <w:t xml:space="preserve">* </w:t>
      </w:r>
      <w:r w:rsidR="009D450F" w:rsidRPr="00952C89">
        <w:rPr>
          <w:rFonts w:ascii="Times New Roman" w:hAnsi="Times New Roman" w:cs="Times New Roman"/>
          <w:sz w:val="20"/>
          <w:szCs w:val="20"/>
        </w:rPr>
        <w:t xml:space="preserve">stoją się – są warte </w:t>
      </w:r>
    </w:p>
    <w:p w:rsidR="009D450F" w:rsidRPr="00952C89" w:rsidRDefault="00EC0151" w:rsidP="00EC0151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C89">
        <w:rPr>
          <w:rFonts w:ascii="Times New Roman" w:hAnsi="Times New Roman" w:cs="Times New Roman"/>
          <w:sz w:val="20"/>
          <w:szCs w:val="20"/>
        </w:rPr>
        <w:t xml:space="preserve">* </w:t>
      </w:r>
      <w:r w:rsidR="009D450F" w:rsidRPr="00952C89">
        <w:rPr>
          <w:rFonts w:ascii="Times New Roman" w:hAnsi="Times New Roman" w:cs="Times New Roman"/>
          <w:sz w:val="20"/>
          <w:szCs w:val="20"/>
        </w:rPr>
        <w:t xml:space="preserve">junak – odważny młody mężczyzna </w:t>
      </w:r>
    </w:p>
    <w:p w:rsidR="009D450F" w:rsidRPr="00952C89" w:rsidRDefault="00EC0151" w:rsidP="00EC0151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C89">
        <w:rPr>
          <w:rFonts w:ascii="Times New Roman" w:hAnsi="Times New Roman" w:cs="Times New Roman"/>
          <w:sz w:val="20"/>
          <w:szCs w:val="20"/>
        </w:rPr>
        <w:t xml:space="preserve">* </w:t>
      </w:r>
      <w:r w:rsidR="009D450F" w:rsidRPr="00952C89">
        <w:rPr>
          <w:rFonts w:ascii="Times New Roman" w:hAnsi="Times New Roman" w:cs="Times New Roman"/>
          <w:sz w:val="20"/>
          <w:szCs w:val="20"/>
        </w:rPr>
        <w:t>siedzenie – siodło</w:t>
      </w:r>
    </w:p>
    <w:p w:rsidR="009D450F" w:rsidRPr="00952C89" w:rsidRDefault="009D450F" w:rsidP="00EC0151">
      <w:pPr>
        <w:spacing w:line="276" w:lineRule="auto"/>
        <w:jc w:val="right"/>
        <w:rPr>
          <w:rFonts w:ascii="Times New Roman" w:hAnsi="Times New Roman" w:cs="Times New Roman"/>
        </w:rPr>
      </w:pPr>
      <w:r w:rsidRPr="00952C89">
        <w:rPr>
          <w:rFonts w:ascii="Times New Roman" w:hAnsi="Times New Roman" w:cs="Times New Roman"/>
        </w:rPr>
        <w:t xml:space="preserve">J. </w:t>
      </w:r>
      <w:proofErr w:type="spellStart"/>
      <w:r w:rsidRPr="00952C89">
        <w:rPr>
          <w:rFonts w:ascii="Times New Roman" w:hAnsi="Times New Roman" w:cs="Times New Roman"/>
        </w:rPr>
        <w:t>Wimmer</w:t>
      </w:r>
      <w:proofErr w:type="spellEnd"/>
      <w:r w:rsidRPr="00952C89">
        <w:rPr>
          <w:rFonts w:ascii="Times New Roman" w:hAnsi="Times New Roman" w:cs="Times New Roman"/>
        </w:rPr>
        <w:t xml:space="preserve">, </w:t>
      </w:r>
      <w:r w:rsidRPr="00952C89">
        <w:rPr>
          <w:rFonts w:ascii="Times New Roman" w:hAnsi="Times New Roman" w:cs="Times New Roman"/>
          <w:i/>
        </w:rPr>
        <w:t>Odsiecz wiedeńska 1683 roku</w:t>
      </w:r>
      <w:r w:rsidRPr="00952C89">
        <w:rPr>
          <w:rFonts w:ascii="Times New Roman" w:hAnsi="Times New Roman" w:cs="Times New Roman"/>
        </w:rPr>
        <w:t xml:space="preserve">, Warszawa: </w:t>
      </w:r>
      <w:proofErr w:type="spellStart"/>
      <w:r w:rsidRPr="00952C89">
        <w:rPr>
          <w:rFonts w:ascii="Times New Roman" w:hAnsi="Times New Roman" w:cs="Times New Roman"/>
        </w:rPr>
        <w:t>Demart</w:t>
      </w:r>
      <w:proofErr w:type="spellEnd"/>
      <w:r w:rsidRPr="00952C89">
        <w:rPr>
          <w:rFonts w:ascii="Times New Roman" w:hAnsi="Times New Roman" w:cs="Times New Roman"/>
        </w:rPr>
        <w:t>, 2008, s. 98.</w:t>
      </w:r>
    </w:p>
    <w:p w:rsidR="00761F96" w:rsidRDefault="00761F96" w:rsidP="009D450F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C0151" w:rsidRPr="00952C89" w:rsidRDefault="00EC0151" w:rsidP="009D450F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952C89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9501D5" w:rsidRPr="00952C8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9D450F" w:rsidRPr="00952C89" w:rsidRDefault="009D450F" w:rsidP="00761F96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952C89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952C89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952C89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EC0151" w:rsidRPr="00952C89">
        <w:rPr>
          <w:rFonts w:ascii="Times New Roman" w:hAnsi="Times New Roman" w:cs="Times New Roman"/>
          <w:sz w:val="24"/>
          <w:szCs w:val="24"/>
        </w:rPr>
        <w:t>,</w:t>
      </w:r>
      <w:r w:rsidRPr="00952C89">
        <w:rPr>
          <w:rFonts w:ascii="Times New Roman" w:hAnsi="Times New Roman" w:cs="Times New Roman"/>
          <w:sz w:val="24"/>
          <w:szCs w:val="24"/>
        </w:rPr>
        <w:t xml:space="preserve"> zbierz informacje o królowej Marysieńce.</w:t>
      </w:r>
      <w:r w:rsidR="009501D5" w:rsidRPr="00952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0F" w:rsidRPr="00952C89" w:rsidRDefault="009D450F" w:rsidP="00761F96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952C89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952C8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52C89">
        <w:rPr>
          <w:rFonts w:ascii="Times New Roman" w:hAnsi="Times New Roman" w:cs="Times New Roman"/>
          <w:sz w:val="24"/>
          <w:szCs w:val="24"/>
        </w:rPr>
        <w:t xml:space="preserve">Opisz, w jaki sposób </w:t>
      </w:r>
      <w:r w:rsidR="009501D5" w:rsidRPr="00952C89">
        <w:rPr>
          <w:rFonts w:ascii="Times New Roman" w:hAnsi="Times New Roman" w:cs="Times New Roman"/>
          <w:sz w:val="24"/>
          <w:szCs w:val="24"/>
        </w:rPr>
        <w:t xml:space="preserve">Jana III Sobieskiego </w:t>
      </w:r>
      <w:r w:rsidRPr="00952C89">
        <w:rPr>
          <w:rFonts w:ascii="Times New Roman" w:hAnsi="Times New Roman" w:cs="Times New Roman"/>
          <w:sz w:val="24"/>
          <w:szCs w:val="24"/>
        </w:rPr>
        <w:t>przedstawi</w:t>
      </w:r>
      <w:r w:rsidR="009501D5" w:rsidRPr="00952C89">
        <w:rPr>
          <w:rFonts w:ascii="Times New Roman" w:hAnsi="Times New Roman" w:cs="Times New Roman"/>
          <w:sz w:val="24"/>
          <w:szCs w:val="24"/>
        </w:rPr>
        <w:t>ł w liście swój</w:t>
      </w:r>
      <w:r w:rsidRPr="00952C89">
        <w:rPr>
          <w:rFonts w:ascii="Times New Roman" w:hAnsi="Times New Roman" w:cs="Times New Roman"/>
          <w:sz w:val="24"/>
          <w:szCs w:val="24"/>
        </w:rPr>
        <w:t xml:space="preserve"> udział </w:t>
      </w:r>
      <w:r w:rsidR="009501D5" w:rsidRPr="00952C89">
        <w:rPr>
          <w:rFonts w:ascii="Times New Roman" w:hAnsi="Times New Roman" w:cs="Times New Roman"/>
          <w:sz w:val="24"/>
          <w:szCs w:val="24"/>
        </w:rPr>
        <w:t xml:space="preserve">oraz udział </w:t>
      </w:r>
      <w:r w:rsidRPr="00952C89">
        <w:rPr>
          <w:rFonts w:ascii="Times New Roman" w:hAnsi="Times New Roman" w:cs="Times New Roman"/>
          <w:sz w:val="24"/>
          <w:szCs w:val="24"/>
        </w:rPr>
        <w:t>wojsk polskich w bitwie pod Wiedniem.</w:t>
      </w:r>
      <w:r w:rsidR="009501D5" w:rsidRPr="00952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0F" w:rsidRPr="00952C89" w:rsidRDefault="009D450F" w:rsidP="00761F96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952C89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952C8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52C89">
        <w:rPr>
          <w:rFonts w:ascii="Times New Roman" w:hAnsi="Times New Roman" w:cs="Times New Roman"/>
          <w:sz w:val="24"/>
          <w:szCs w:val="24"/>
        </w:rPr>
        <w:t>Wyjaśnij pojęcia: aprosza, sajdak, rynsztunek, wezyr.</w:t>
      </w:r>
      <w:r w:rsidR="009501D5" w:rsidRPr="00952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0F" w:rsidRPr="00EE19E0" w:rsidRDefault="009D450F" w:rsidP="00761F96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952C89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952C89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952C89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EC0151" w:rsidRPr="00952C89">
        <w:rPr>
          <w:rFonts w:ascii="Times New Roman" w:hAnsi="Times New Roman" w:cs="Times New Roman"/>
          <w:sz w:val="24"/>
          <w:szCs w:val="24"/>
        </w:rPr>
        <w:t>,</w:t>
      </w:r>
      <w:r w:rsidRPr="00952C89">
        <w:rPr>
          <w:rFonts w:ascii="Times New Roman" w:hAnsi="Times New Roman" w:cs="Times New Roman"/>
          <w:sz w:val="24"/>
          <w:szCs w:val="24"/>
        </w:rPr>
        <w:t xml:space="preserve"> wyjaśnij</w:t>
      </w:r>
      <w:r w:rsidR="009501D5" w:rsidRPr="00952C89">
        <w:rPr>
          <w:rFonts w:ascii="Times New Roman" w:hAnsi="Times New Roman" w:cs="Times New Roman"/>
          <w:sz w:val="24"/>
          <w:szCs w:val="24"/>
        </w:rPr>
        <w:t>,</w:t>
      </w:r>
      <w:r w:rsidRPr="00952C89">
        <w:rPr>
          <w:rFonts w:ascii="Times New Roman" w:hAnsi="Times New Roman" w:cs="Times New Roman"/>
          <w:sz w:val="24"/>
          <w:szCs w:val="24"/>
        </w:rPr>
        <w:t xml:space="preserve"> kim </w:t>
      </w:r>
      <w:r w:rsidR="009501D5" w:rsidRPr="00952C89">
        <w:rPr>
          <w:rFonts w:ascii="Times New Roman" w:hAnsi="Times New Roman" w:cs="Times New Roman"/>
          <w:sz w:val="24"/>
          <w:szCs w:val="24"/>
        </w:rPr>
        <w:t xml:space="preserve">był </w:t>
      </w:r>
      <w:r w:rsidRPr="00952C89">
        <w:rPr>
          <w:rFonts w:ascii="Times New Roman" w:hAnsi="Times New Roman" w:cs="Times New Roman"/>
          <w:sz w:val="24"/>
          <w:szCs w:val="24"/>
        </w:rPr>
        <w:t>„cesarz” wspominany w</w:t>
      </w:r>
      <w:r w:rsidR="00EC0151" w:rsidRPr="00952C89">
        <w:rPr>
          <w:rFonts w:ascii="Times New Roman" w:hAnsi="Times New Roman" w:cs="Times New Roman"/>
          <w:sz w:val="24"/>
          <w:szCs w:val="24"/>
        </w:rPr>
        <w:t> </w:t>
      </w:r>
      <w:r w:rsidRPr="00952C89">
        <w:rPr>
          <w:rFonts w:ascii="Times New Roman" w:hAnsi="Times New Roman" w:cs="Times New Roman"/>
          <w:sz w:val="24"/>
          <w:szCs w:val="24"/>
        </w:rPr>
        <w:t>powyższym tekście.</w:t>
      </w:r>
      <w:r w:rsidR="00950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0F" w:rsidRPr="00EE19E0" w:rsidRDefault="009D450F" w:rsidP="009D4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450F" w:rsidRDefault="009D450F" w:rsidP="009D450F"/>
    <w:p w:rsidR="00116D0C" w:rsidRDefault="00116D0C"/>
    <w:sectPr w:rsidR="00116D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1F96">
      <w:pPr>
        <w:spacing w:after="0" w:line="240" w:lineRule="auto"/>
      </w:pPr>
      <w:r>
        <w:separator/>
      </w:r>
    </w:p>
  </w:endnote>
  <w:endnote w:type="continuationSeparator" w:id="0">
    <w:p w:rsidR="00000000" w:rsidRDefault="0076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0" w:rsidRDefault="009501D5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0446C87" wp14:editId="1C043B4E">
          <wp:simplePos x="0" y="0"/>
          <wp:positionH relativeFrom="margin">
            <wp:posOffset>1086928</wp:posOffset>
          </wp:positionH>
          <wp:positionV relativeFrom="paragraph">
            <wp:posOffset>-86264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1F96">
      <w:pPr>
        <w:spacing w:after="0" w:line="240" w:lineRule="auto"/>
      </w:pPr>
      <w:r>
        <w:separator/>
      </w:r>
    </w:p>
  </w:footnote>
  <w:footnote w:type="continuationSeparator" w:id="0">
    <w:p w:rsidR="00000000" w:rsidRDefault="00761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08"/>
    <w:rsid w:val="00116D0C"/>
    <w:rsid w:val="00501008"/>
    <w:rsid w:val="00761F96"/>
    <w:rsid w:val="009501D5"/>
    <w:rsid w:val="00952C89"/>
    <w:rsid w:val="009D450F"/>
    <w:rsid w:val="00E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1CA5C-092F-4CB8-988A-D15B5A09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50F"/>
  </w:style>
  <w:style w:type="paragraph" w:styleId="Akapitzlist">
    <w:name w:val="List Paragraph"/>
    <w:basedOn w:val="Normalny"/>
    <w:uiPriority w:val="34"/>
    <w:qFormat/>
    <w:rsid w:val="00EC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</cp:revision>
  <dcterms:created xsi:type="dcterms:W3CDTF">2021-11-05T10:46:00Z</dcterms:created>
  <dcterms:modified xsi:type="dcterms:W3CDTF">2021-11-05T13:43:00Z</dcterms:modified>
</cp:coreProperties>
</file>