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16" w:rsidRDefault="00031C16" w:rsidP="0075561B">
      <w:pPr>
        <w:spacing w:after="120" w:line="264" w:lineRule="auto"/>
        <w:jc w:val="center"/>
        <w:rPr>
          <w:rFonts w:ascii="Cambria" w:hAnsi="Cambria" w:cstheme="minorHAnsi"/>
        </w:rPr>
      </w:pPr>
    </w:p>
    <w:p w:rsidR="0075561B" w:rsidRDefault="00094792" w:rsidP="0075561B">
      <w:pPr>
        <w:spacing w:after="120" w:line="264" w:lineRule="auto"/>
        <w:jc w:val="center"/>
        <w:rPr>
          <w:rFonts w:ascii="Cambria" w:hAnsi="Cambria" w:cstheme="minorHAnsi"/>
        </w:rPr>
      </w:pPr>
      <w:bookmarkStart w:id="0" w:name="_GoBack"/>
      <w:bookmarkEnd w:id="0"/>
      <w:r w:rsidRPr="00094792">
        <w:rPr>
          <w:rFonts w:ascii="Cambria" w:hAnsi="Cambria"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-371171</wp:posOffset>
            </wp:positionV>
            <wp:extent cx="720000" cy="720000"/>
            <wp:effectExtent l="0" t="0" r="4445" b="4445"/>
            <wp:wrapNone/>
            <wp:docPr id="1" name="Obraz 1" descr="C:\Users\amazur\Desktop\Karty pracy PRZYRODA\Czas na sprawdzian\ilustracj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zur\Desktop\Karty pracy PRZYRODA\Czas na sprawdzian\ilustracje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theme="minorHAnsi"/>
        </w:rPr>
        <w:t>Dział II – Czas na sprawdzian – wersja 1</w:t>
      </w:r>
    </w:p>
    <w:p w:rsidR="00094792" w:rsidRPr="00097450" w:rsidRDefault="00094792" w:rsidP="0075561B">
      <w:pPr>
        <w:spacing w:after="120" w:line="264" w:lineRule="auto"/>
        <w:jc w:val="center"/>
        <w:rPr>
          <w:rFonts w:ascii="Cambria" w:hAnsi="Cambria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3"/>
        <w:gridCol w:w="3828"/>
        <w:gridCol w:w="3686"/>
        <w:gridCol w:w="845"/>
      </w:tblGrid>
      <w:tr w:rsidR="00094792" w:rsidRPr="00874BFB" w:rsidTr="00874BFB">
        <w:tc>
          <w:tcPr>
            <w:tcW w:w="388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b/>
                <w:sz w:val="21"/>
                <w:szCs w:val="21"/>
              </w:rPr>
              <w:t>Nr</w:t>
            </w:r>
          </w:p>
        </w:tc>
        <w:tc>
          <w:tcPr>
            <w:tcW w:w="2112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b/>
                <w:sz w:val="21"/>
                <w:szCs w:val="21"/>
              </w:rPr>
              <w:t>Poprawna odpowiedź</w:t>
            </w:r>
          </w:p>
        </w:tc>
        <w:tc>
          <w:tcPr>
            <w:tcW w:w="2500" w:type="pct"/>
            <w:gridSpan w:val="2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b/>
                <w:sz w:val="21"/>
                <w:szCs w:val="21"/>
              </w:rPr>
              <w:t>Sposób punktowania zadań</w:t>
            </w:r>
          </w:p>
        </w:tc>
      </w:tr>
      <w:tr w:rsidR="00094792" w:rsidRPr="00874BFB" w:rsidTr="00874BFB">
        <w:tc>
          <w:tcPr>
            <w:tcW w:w="388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2112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proofErr w:type="gramStart"/>
            <w:r w:rsidRPr="00874BFB">
              <w:rPr>
                <w:rFonts w:ascii="Cambria" w:hAnsi="Cambria" w:cstheme="minorHAnsi"/>
                <w:sz w:val="21"/>
                <w:szCs w:val="21"/>
              </w:rPr>
              <w:t>trampolina</w:t>
            </w:r>
            <w:proofErr w:type="gramEnd"/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 – substancja sprężysta</w:t>
            </w:r>
          </w:p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proofErr w:type="gramStart"/>
            <w:r w:rsidRPr="00874BFB">
              <w:rPr>
                <w:rFonts w:ascii="Cambria" w:hAnsi="Cambria" w:cstheme="minorHAnsi"/>
                <w:sz w:val="21"/>
                <w:szCs w:val="21"/>
              </w:rPr>
              <w:t>szklanka</w:t>
            </w:r>
            <w:proofErr w:type="gramEnd"/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 – substancja krucha</w:t>
            </w:r>
          </w:p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proofErr w:type="spellStart"/>
            <w:proofErr w:type="gramStart"/>
            <w:r w:rsidRPr="00874BFB">
              <w:rPr>
                <w:rFonts w:ascii="Cambria" w:hAnsi="Cambria" w:cstheme="minorHAnsi"/>
                <w:sz w:val="21"/>
                <w:szCs w:val="21"/>
              </w:rPr>
              <w:t>ciastolina</w:t>
            </w:r>
            <w:proofErr w:type="spellEnd"/>
            <w:proofErr w:type="gramEnd"/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 – substancja plastyczna</w:t>
            </w:r>
          </w:p>
        </w:tc>
        <w:tc>
          <w:tcPr>
            <w:tcW w:w="2034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1 pkt – poprawne wykonanie zadania</w:t>
            </w:r>
          </w:p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0 pkt – odpowiedź niepełna, niepoprawna lub brak odpowiedzi</w:t>
            </w:r>
          </w:p>
        </w:tc>
        <w:tc>
          <w:tcPr>
            <w:tcW w:w="466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0–1</w:t>
            </w:r>
          </w:p>
        </w:tc>
      </w:tr>
      <w:tr w:rsidR="00094792" w:rsidRPr="00874BFB" w:rsidTr="00874BFB">
        <w:tc>
          <w:tcPr>
            <w:tcW w:w="388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2112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proofErr w:type="gramStart"/>
            <w:r w:rsidRPr="00874BFB">
              <w:rPr>
                <w:rFonts w:ascii="Cambria" w:hAnsi="Cambria" w:cstheme="minorHAnsi"/>
                <w:sz w:val="21"/>
                <w:szCs w:val="21"/>
              </w:rPr>
              <w:t>środki</w:t>
            </w:r>
            <w:proofErr w:type="gramEnd"/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 piorące – substancja drażniąca</w:t>
            </w:r>
          </w:p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proofErr w:type="gramStart"/>
            <w:r w:rsidRPr="00874BFB">
              <w:rPr>
                <w:rFonts w:ascii="Cambria" w:hAnsi="Cambria" w:cstheme="minorHAnsi"/>
                <w:sz w:val="21"/>
                <w:szCs w:val="21"/>
              </w:rPr>
              <w:t>środek</w:t>
            </w:r>
            <w:proofErr w:type="gramEnd"/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 do udrażniania rur – substancja żrąca</w:t>
            </w:r>
          </w:p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proofErr w:type="gramStart"/>
            <w:r w:rsidRPr="00874BFB">
              <w:rPr>
                <w:rFonts w:ascii="Cambria" w:hAnsi="Cambria" w:cstheme="minorHAnsi"/>
                <w:sz w:val="21"/>
                <w:szCs w:val="21"/>
              </w:rPr>
              <w:t>dezodorant</w:t>
            </w:r>
            <w:proofErr w:type="gramEnd"/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 w sprayu – substancja łatwopalna</w:t>
            </w:r>
          </w:p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proofErr w:type="gramStart"/>
            <w:r w:rsidRPr="00874BFB">
              <w:rPr>
                <w:rFonts w:ascii="Cambria" w:hAnsi="Cambria" w:cstheme="minorHAnsi"/>
                <w:sz w:val="21"/>
                <w:szCs w:val="21"/>
              </w:rPr>
              <w:t>trutka</w:t>
            </w:r>
            <w:proofErr w:type="gramEnd"/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 na gryzonie – substancja toksyczna</w:t>
            </w:r>
          </w:p>
        </w:tc>
        <w:tc>
          <w:tcPr>
            <w:tcW w:w="2034" w:type="pct"/>
          </w:tcPr>
          <w:p w:rsidR="00094792" w:rsidRPr="00874BFB" w:rsidRDefault="00094792" w:rsidP="00874BFB">
            <w:pPr>
              <w:spacing w:before="120" w:after="12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2 pkt – poprawne nazwanie czterech niebezpieczeństw</w:t>
            </w:r>
          </w:p>
          <w:p w:rsidR="00094792" w:rsidRPr="00874BFB" w:rsidRDefault="00094792" w:rsidP="00874BFB">
            <w:pPr>
              <w:spacing w:before="120" w:after="12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1 pkt – poprawne podanie dwóch lub trzech niebezpieczeństw</w:t>
            </w:r>
          </w:p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0 pkt – jedna poprawna odpowiedź lub brak poprawnej odpowiedzi</w:t>
            </w:r>
          </w:p>
        </w:tc>
        <w:tc>
          <w:tcPr>
            <w:tcW w:w="466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0–2</w:t>
            </w:r>
          </w:p>
        </w:tc>
      </w:tr>
      <w:tr w:rsidR="00094792" w:rsidRPr="00874BFB" w:rsidTr="00874BFB">
        <w:tc>
          <w:tcPr>
            <w:tcW w:w="388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2112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proofErr w:type="gramStart"/>
            <w:r w:rsidRPr="00874BFB">
              <w:rPr>
                <w:rFonts w:ascii="Cambria" w:hAnsi="Cambria" w:cstheme="minorHAnsi"/>
                <w:sz w:val="21"/>
                <w:szCs w:val="21"/>
              </w:rPr>
              <w:t>śnieguliczka</w:t>
            </w:r>
            <w:proofErr w:type="gramEnd"/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 biała</w:t>
            </w:r>
          </w:p>
        </w:tc>
        <w:tc>
          <w:tcPr>
            <w:tcW w:w="2034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1 pkt – poprawne wykonanie zadania</w:t>
            </w:r>
          </w:p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0 pkt – odpowiedź niepełna, niepoprawna lub brak odpowiedzi</w:t>
            </w:r>
          </w:p>
        </w:tc>
        <w:tc>
          <w:tcPr>
            <w:tcW w:w="466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0–1</w:t>
            </w:r>
          </w:p>
        </w:tc>
      </w:tr>
      <w:tr w:rsidR="00094792" w:rsidRPr="00874BFB" w:rsidTr="00874BFB">
        <w:tc>
          <w:tcPr>
            <w:tcW w:w="388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b/>
                <w:sz w:val="21"/>
                <w:szCs w:val="21"/>
              </w:rPr>
              <w:t>4.</w:t>
            </w:r>
          </w:p>
        </w:tc>
        <w:tc>
          <w:tcPr>
            <w:tcW w:w="2112" w:type="pct"/>
          </w:tcPr>
          <w:p w:rsid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proofErr w:type="gramStart"/>
            <w:r w:rsidRPr="00874BFB">
              <w:rPr>
                <w:rFonts w:ascii="Cambria" w:hAnsi="Cambria" w:cstheme="minorHAnsi"/>
                <w:sz w:val="21"/>
                <w:szCs w:val="21"/>
              </w:rPr>
              <w:t>osa</w:t>
            </w:r>
            <w:proofErr w:type="gramEnd"/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 pospolita</w:t>
            </w:r>
          </w:p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proofErr w:type="gramStart"/>
            <w:r w:rsidRPr="00874BFB">
              <w:rPr>
                <w:rFonts w:ascii="Cambria" w:hAnsi="Cambria" w:cstheme="minorHAnsi"/>
                <w:sz w:val="21"/>
                <w:szCs w:val="21"/>
              </w:rPr>
              <w:t>żmija</w:t>
            </w:r>
            <w:proofErr w:type="gramEnd"/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 zygzakowata</w:t>
            </w:r>
          </w:p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i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i/>
                <w:sz w:val="21"/>
                <w:szCs w:val="21"/>
              </w:rPr>
              <w:t>Uwaga. Jeśli uczeń napisze tylko „osa” (bez „pospolita”), również dostaje punkt.</w:t>
            </w:r>
          </w:p>
        </w:tc>
        <w:tc>
          <w:tcPr>
            <w:tcW w:w="2034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2 pkt – poprawne wykonanie zadania</w:t>
            </w:r>
          </w:p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1 pkt – podkreślenie i podanie nazwy jednego zwierzęcia</w:t>
            </w:r>
          </w:p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0 pkt – brak poprawnej odpowiedzi</w:t>
            </w:r>
          </w:p>
        </w:tc>
        <w:tc>
          <w:tcPr>
            <w:tcW w:w="466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0–2</w:t>
            </w:r>
          </w:p>
        </w:tc>
      </w:tr>
      <w:tr w:rsidR="00094792" w:rsidRPr="00874BFB" w:rsidTr="00874BFB">
        <w:tc>
          <w:tcPr>
            <w:tcW w:w="388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b/>
                <w:sz w:val="21"/>
                <w:szCs w:val="21"/>
              </w:rPr>
              <w:t>5.</w:t>
            </w:r>
          </w:p>
        </w:tc>
        <w:tc>
          <w:tcPr>
            <w:tcW w:w="2112" w:type="pct"/>
          </w:tcPr>
          <w:p w:rsidR="00094792" w:rsidRPr="00874BFB" w:rsidRDefault="00094792" w:rsidP="00874BFB">
            <w:pPr>
              <w:spacing w:before="120" w:after="12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B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br/>
              <w:t>D</w:t>
            </w:r>
          </w:p>
        </w:tc>
        <w:tc>
          <w:tcPr>
            <w:tcW w:w="2034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1 pkt – </w:t>
            </w:r>
            <w:r w:rsidR="00874BFB" w:rsidRPr="00874BFB">
              <w:rPr>
                <w:rFonts w:ascii="Cambria" w:hAnsi="Cambria" w:cstheme="minorHAnsi"/>
                <w:sz w:val="21"/>
                <w:szCs w:val="21"/>
              </w:rPr>
              <w:t>poprawne wykonanie zadania</w:t>
            </w:r>
          </w:p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0 pkt – brak poprawnej odpowiedzi</w:t>
            </w:r>
          </w:p>
        </w:tc>
        <w:tc>
          <w:tcPr>
            <w:tcW w:w="466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0–1</w:t>
            </w:r>
          </w:p>
        </w:tc>
      </w:tr>
      <w:tr w:rsidR="00094792" w:rsidRPr="00874BFB" w:rsidTr="00874BFB">
        <w:tc>
          <w:tcPr>
            <w:tcW w:w="388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2112" w:type="pct"/>
          </w:tcPr>
          <w:p w:rsidR="00094792" w:rsidRPr="00874BFB" w:rsidRDefault="00094792" w:rsidP="00874BFB">
            <w:pPr>
              <w:spacing w:before="120" w:after="120"/>
              <w:rPr>
                <w:rFonts w:ascii="Cambria" w:hAnsi="Cambria" w:cstheme="minorHAnsi"/>
                <w:sz w:val="21"/>
                <w:szCs w:val="21"/>
              </w:rPr>
            </w:pPr>
            <w:proofErr w:type="gramStart"/>
            <w:r w:rsidRPr="00874BFB">
              <w:rPr>
                <w:rFonts w:ascii="Cambria" w:hAnsi="Cambria" w:cstheme="minorHAnsi"/>
                <w:sz w:val="21"/>
                <w:szCs w:val="21"/>
              </w:rPr>
              <w:t>a</w:t>
            </w:r>
            <w:proofErr w:type="gramEnd"/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) U osób uczulonych na jad mogą doprowadzić do zagrożenia życia. </w:t>
            </w:r>
            <w:r w:rsidR="00874BFB" w:rsidRPr="00874BFB">
              <w:rPr>
                <w:rFonts w:ascii="Cambria" w:hAnsi="Cambria" w:cstheme="minorHAnsi"/>
                <w:sz w:val="21"/>
                <w:szCs w:val="21"/>
              </w:rPr>
              <w:t>U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żądlenia wielokrotne w okolice </w:t>
            </w:r>
            <w:r w:rsidR="00874BFB" w:rsidRPr="00874BFB">
              <w:rPr>
                <w:rFonts w:ascii="Cambria" w:hAnsi="Cambria" w:cstheme="minorHAnsi"/>
                <w:sz w:val="21"/>
                <w:szCs w:val="21"/>
              </w:rPr>
              <w:t xml:space="preserve">gardła 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>mogą doprowadzić do uduszenia.</w:t>
            </w:r>
          </w:p>
          <w:p w:rsidR="00094792" w:rsidRPr="00874BFB" w:rsidRDefault="00094792" w:rsidP="00874BFB">
            <w:pPr>
              <w:spacing w:before="120" w:after="120"/>
              <w:rPr>
                <w:rFonts w:ascii="Cambria" w:hAnsi="Cambria" w:cstheme="minorHAnsi"/>
                <w:sz w:val="21"/>
                <w:szCs w:val="21"/>
              </w:rPr>
            </w:pPr>
            <w:proofErr w:type="gramStart"/>
            <w:r w:rsidRPr="00874BFB">
              <w:rPr>
                <w:rFonts w:ascii="Cambria" w:hAnsi="Cambria" w:cstheme="minorHAnsi"/>
                <w:sz w:val="21"/>
                <w:szCs w:val="21"/>
              </w:rPr>
              <w:t>b</w:t>
            </w:r>
            <w:proofErr w:type="gramEnd"/>
            <w:r w:rsidRPr="00874BFB">
              <w:rPr>
                <w:rFonts w:ascii="Cambria" w:hAnsi="Cambria" w:cstheme="minorHAnsi"/>
                <w:sz w:val="21"/>
                <w:szCs w:val="21"/>
              </w:rPr>
              <w:t>) ból, pieczenie, zaczerwienienie i</w:t>
            </w:r>
            <w:r w:rsidR="00260EEB">
              <w:rPr>
                <w:rFonts w:ascii="Cambria" w:hAnsi="Cambria" w:cstheme="minorHAnsi"/>
                <w:sz w:val="21"/>
                <w:szCs w:val="21"/>
              </w:rPr>
              <w:t> 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>obrzęk, a także zawroty głowy i</w:t>
            </w:r>
            <w:r w:rsidR="00874BFB" w:rsidRPr="00874BFB">
              <w:rPr>
                <w:rFonts w:ascii="Cambria" w:hAnsi="Cambria" w:cstheme="minorHAnsi"/>
                <w:sz w:val="21"/>
                <w:szCs w:val="21"/>
              </w:rPr>
              <w:t> 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>przyspieszone bicie serca</w:t>
            </w:r>
          </w:p>
          <w:p w:rsidR="00094792" w:rsidRPr="00874BFB" w:rsidRDefault="00094792" w:rsidP="00260EEB">
            <w:pPr>
              <w:spacing w:before="120" w:after="120"/>
              <w:rPr>
                <w:rFonts w:ascii="Cambria" w:hAnsi="Cambria" w:cstheme="minorHAnsi"/>
                <w:sz w:val="21"/>
                <w:szCs w:val="21"/>
              </w:rPr>
            </w:pPr>
            <w:proofErr w:type="gramStart"/>
            <w:r w:rsidRPr="00874BFB">
              <w:rPr>
                <w:rFonts w:ascii="Cambria" w:hAnsi="Cambria" w:cstheme="minorHAnsi"/>
                <w:sz w:val="21"/>
                <w:szCs w:val="21"/>
              </w:rPr>
              <w:t>c</w:t>
            </w:r>
            <w:proofErr w:type="gramEnd"/>
            <w:r w:rsidRPr="00874BFB">
              <w:rPr>
                <w:rFonts w:ascii="Cambria" w:hAnsi="Cambria" w:cstheme="minorHAnsi"/>
                <w:sz w:val="21"/>
                <w:szCs w:val="21"/>
              </w:rPr>
              <w:t>) przemy</w:t>
            </w:r>
            <w:r w:rsidR="00874BFB" w:rsidRPr="00874BFB">
              <w:rPr>
                <w:rFonts w:ascii="Cambria" w:hAnsi="Cambria" w:cstheme="minorHAnsi"/>
                <w:sz w:val="21"/>
                <w:szCs w:val="21"/>
              </w:rPr>
              <w:t>ć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 miejsce użądlenia wodą z</w:t>
            </w:r>
            <w:r w:rsidR="00260EEB">
              <w:rPr>
                <w:rFonts w:ascii="Cambria" w:hAnsi="Cambria" w:cstheme="minorHAnsi"/>
                <w:sz w:val="21"/>
                <w:szCs w:val="21"/>
              </w:rPr>
              <w:t> 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>mydłem, zr</w:t>
            </w:r>
            <w:r w:rsidR="00874BFB" w:rsidRPr="00874BFB">
              <w:rPr>
                <w:rFonts w:ascii="Cambria" w:hAnsi="Cambria" w:cstheme="minorHAnsi"/>
                <w:sz w:val="21"/>
                <w:szCs w:val="21"/>
              </w:rPr>
              <w:t>obić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 zimny okład z lodu, a</w:t>
            </w:r>
            <w:r w:rsidR="00260EEB">
              <w:rPr>
                <w:rFonts w:ascii="Cambria" w:hAnsi="Cambria" w:cstheme="minorHAnsi"/>
                <w:sz w:val="21"/>
                <w:szCs w:val="21"/>
              </w:rPr>
              <w:t> 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jeśli pojawią </w:t>
            </w:r>
            <w:r w:rsidR="00874BFB" w:rsidRPr="00874BFB">
              <w:rPr>
                <w:rFonts w:ascii="Cambria" w:hAnsi="Cambria" w:cstheme="minorHAnsi"/>
                <w:sz w:val="21"/>
                <w:szCs w:val="21"/>
              </w:rPr>
              <w:t xml:space="preserve">się 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>objawy uczulenia</w:t>
            </w:r>
            <w:r w:rsidR="00874BFB" w:rsidRPr="00874BFB">
              <w:rPr>
                <w:rFonts w:ascii="Cambria" w:hAnsi="Cambria" w:cstheme="minorHAnsi"/>
                <w:sz w:val="21"/>
                <w:szCs w:val="21"/>
              </w:rPr>
              <w:t xml:space="preserve">, 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>zgło</w:t>
            </w:r>
            <w:r w:rsidR="00874BFB" w:rsidRPr="00874BFB">
              <w:rPr>
                <w:rFonts w:ascii="Cambria" w:hAnsi="Cambria" w:cstheme="minorHAnsi"/>
                <w:sz w:val="21"/>
                <w:szCs w:val="21"/>
              </w:rPr>
              <w:t>sić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 się do</w:t>
            </w:r>
            <w:r w:rsidR="00874BFB" w:rsidRPr="00874BFB">
              <w:rPr>
                <w:rFonts w:ascii="Cambria" w:hAnsi="Cambria" w:cstheme="minorHAnsi"/>
                <w:sz w:val="21"/>
                <w:szCs w:val="21"/>
              </w:rPr>
              <w:t> 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>lekarza</w:t>
            </w:r>
          </w:p>
        </w:tc>
        <w:tc>
          <w:tcPr>
            <w:tcW w:w="2034" w:type="pct"/>
          </w:tcPr>
          <w:p w:rsidR="00094792" w:rsidRPr="00874BFB" w:rsidRDefault="00094792" w:rsidP="00874BFB">
            <w:pPr>
              <w:spacing w:before="120" w:after="12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3 pkt – </w:t>
            </w:r>
            <w:r w:rsidR="00874BFB" w:rsidRPr="00874BFB">
              <w:rPr>
                <w:rFonts w:ascii="Cambria" w:hAnsi="Cambria" w:cstheme="minorHAnsi"/>
                <w:sz w:val="21"/>
                <w:szCs w:val="21"/>
              </w:rPr>
              <w:t>poprawne wykonanie zadania</w:t>
            </w:r>
          </w:p>
          <w:p w:rsidR="00094792" w:rsidRPr="00874BFB" w:rsidRDefault="00094792" w:rsidP="00874BFB">
            <w:pPr>
              <w:spacing w:before="120" w:after="12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2 pkt – poprawna odpowiedź na dwa pytania</w:t>
            </w:r>
          </w:p>
          <w:p w:rsidR="00094792" w:rsidRPr="00874BFB" w:rsidRDefault="00094792" w:rsidP="00874BFB">
            <w:pPr>
              <w:spacing w:before="120" w:after="12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1 pkt – poprawna odpowied</w:t>
            </w:r>
            <w:r w:rsidR="00874BFB" w:rsidRPr="00874BFB">
              <w:rPr>
                <w:rFonts w:ascii="Cambria" w:hAnsi="Cambria" w:cstheme="minorHAnsi"/>
                <w:sz w:val="21"/>
                <w:szCs w:val="21"/>
              </w:rPr>
              <w:t>ź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 na jedno pytanie</w:t>
            </w:r>
          </w:p>
          <w:p w:rsidR="00094792" w:rsidRPr="00874BFB" w:rsidRDefault="00094792" w:rsidP="00874BFB">
            <w:pPr>
              <w:spacing w:before="120" w:after="12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0 pkt – brak poprawnej odpowiedzi</w:t>
            </w:r>
          </w:p>
          <w:p w:rsidR="00094792" w:rsidRPr="00874BFB" w:rsidRDefault="00094792" w:rsidP="00874BFB">
            <w:pPr>
              <w:spacing w:before="120" w:after="120"/>
              <w:rPr>
                <w:rFonts w:ascii="Cambria" w:hAnsi="Cambria" w:cstheme="minorHAnsi"/>
                <w:sz w:val="21"/>
                <w:szCs w:val="21"/>
              </w:rPr>
            </w:pPr>
          </w:p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466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0–3</w:t>
            </w:r>
          </w:p>
        </w:tc>
      </w:tr>
      <w:tr w:rsidR="00094792" w:rsidRPr="00874BFB" w:rsidTr="00874BFB">
        <w:tc>
          <w:tcPr>
            <w:tcW w:w="388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b/>
                <w:sz w:val="21"/>
                <w:szCs w:val="21"/>
              </w:rPr>
              <w:t>7.</w:t>
            </w:r>
          </w:p>
        </w:tc>
        <w:tc>
          <w:tcPr>
            <w:tcW w:w="2112" w:type="pct"/>
          </w:tcPr>
          <w:p w:rsidR="00094792" w:rsidRPr="00874BFB" w:rsidRDefault="00874BFB" w:rsidP="00874BFB">
            <w:pPr>
              <w:spacing w:before="120" w:after="120"/>
              <w:rPr>
                <w:rFonts w:ascii="Cambria" w:hAnsi="Cambria" w:cstheme="minorHAnsi"/>
                <w:sz w:val="21"/>
                <w:szCs w:val="21"/>
              </w:rPr>
            </w:pPr>
            <w:proofErr w:type="gramStart"/>
            <w:r w:rsidRPr="00874BFB">
              <w:rPr>
                <w:rFonts w:ascii="Cambria" w:hAnsi="Cambria" w:cstheme="minorHAnsi"/>
                <w:sz w:val="21"/>
                <w:szCs w:val="21"/>
              </w:rPr>
              <w:t>s</w:t>
            </w:r>
            <w:r w:rsidR="00094792" w:rsidRPr="00874BFB">
              <w:rPr>
                <w:rFonts w:ascii="Cambria" w:hAnsi="Cambria" w:cstheme="minorHAnsi"/>
                <w:sz w:val="21"/>
                <w:szCs w:val="21"/>
              </w:rPr>
              <w:t>tos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>owanie</w:t>
            </w:r>
            <w:proofErr w:type="gramEnd"/>
            <w:r w:rsidR="00094792" w:rsidRPr="00874BFB">
              <w:rPr>
                <w:rFonts w:ascii="Cambria" w:hAnsi="Cambria" w:cstheme="minorHAnsi"/>
                <w:sz w:val="21"/>
                <w:szCs w:val="21"/>
              </w:rPr>
              <w:t xml:space="preserve"> krem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>ów</w:t>
            </w:r>
            <w:r w:rsidR="00094792" w:rsidRPr="00874BFB">
              <w:rPr>
                <w:rFonts w:ascii="Cambria" w:hAnsi="Cambria" w:cstheme="minorHAnsi"/>
                <w:sz w:val="21"/>
                <w:szCs w:val="21"/>
              </w:rPr>
              <w:t xml:space="preserve"> z filtrem</w:t>
            </w:r>
          </w:p>
          <w:p w:rsidR="00094792" w:rsidRPr="00874BFB" w:rsidRDefault="00874BFB" w:rsidP="00874BFB">
            <w:pPr>
              <w:spacing w:before="120" w:after="120"/>
              <w:rPr>
                <w:rFonts w:ascii="Cambria" w:hAnsi="Cambria" w:cstheme="minorHAnsi"/>
                <w:sz w:val="21"/>
                <w:szCs w:val="21"/>
              </w:rPr>
            </w:pPr>
            <w:proofErr w:type="gramStart"/>
            <w:r w:rsidRPr="00874BFB">
              <w:rPr>
                <w:rFonts w:ascii="Cambria" w:hAnsi="Cambria" w:cstheme="minorHAnsi"/>
                <w:sz w:val="21"/>
                <w:szCs w:val="21"/>
              </w:rPr>
              <w:t>k</w:t>
            </w:r>
            <w:r w:rsidR="00094792" w:rsidRPr="00874BFB">
              <w:rPr>
                <w:rFonts w:ascii="Cambria" w:hAnsi="Cambria" w:cstheme="minorHAnsi"/>
                <w:sz w:val="21"/>
                <w:szCs w:val="21"/>
              </w:rPr>
              <w:t>orzysta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>nie</w:t>
            </w:r>
            <w:proofErr w:type="gramEnd"/>
            <w:r w:rsidR="00094792" w:rsidRPr="00874BFB">
              <w:rPr>
                <w:rFonts w:ascii="Cambria" w:hAnsi="Cambria" w:cstheme="minorHAnsi"/>
                <w:sz w:val="21"/>
                <w:szCs w:val="21"/>
              </w:rPr>
              <w:t xml:space="preserve"> ze strzeżonych kąpielisk </w:t>
            </w:r>
          </w:p>
          <w:p w:rsidR="00094792" w:rsidRPr="00874BFB" w:rsidRDefault="00874BFB" w:rsidP="00874BFB">
            <w:pPr>
              <w:spacing w:before="120" w:after="120"/>
              <w:rPr>
                <w:rFonts w:ascii="Cambria" w:hAnsi="Cambria" w:cstheme="minorHAnsi"/>
                <w:sz w:val="21"/>
                <w:szCs w:val="21"/>
              </w:rPr>
            </w:pPr>
            <w:proofErr w:type="gramStart"/>
            <w:r w:rsidRPr="00874BFB">
              <w:rPr>
                <w:rFonts w:ascii="Cambria" w:hAnsi="Cambria" w:cstheme="minorHAnsi"/>
                <w:sz w:val="21"/>
                <w:szCs w:val="21"/>
              </w:rPr>
              <w:t>n</w:t>
            </w:r>
            <w:r w:rsidR="00094792" w:rsidRPr="00874BFB">
              <w:rPr>
                <w:rFonts w:ascii="Cambria" w:hAnsi="Cambria" w:cstheme="minorHAnsi"/>
                <w:sz w:val="21"/>
                <w:szCs w:val="21"/>
              </w:rPr>
              <w:t>iewskak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>iwanie</w:t>
            </w:r>
            <w:proofErr w:type="gramEnd"/>
            <w:r w:rsidR="00094792" w:rsidRPr="00874BFB">
              <w:rPr>
                <w:rFonts w:ascii="Cambria" w:hAnsi="Cambria" w:cstheme="minorHAnsi"/>
                <w:sz w:val="21"/>
                <w:szCs w:val="21"/>
              </w:rPr>
              <w:t xml:space="preserve"> do wody</w:t>
            </w:r>
          </w:p>
          <w:p w:rsidR="00094792" w:rsidRPr="00874BFB" w:rsidRDefault="00094792" w:rsidP="00874BFB">
            <w:pPr>
              <w:spacing w:before="120" w:after="120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034" w:type="pct"/>
          </w:tcPr>
          <w:p w:rsidR="00094792" w:rsidRPr="00874BFB" w:rsidRDefault="00094792" w:rsidP="00874BFB">
            <w:pPr>
              <w:spacing w:before="120" w:after="12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2 pkt – </w:t>
            </w:r>
            <w:r w:rsidR="00874BFB" w:rsidRPr="00874BFB">
              <w:rPr>
                <w:rFonts w:ascii="Cambria" w:hAnsi="Cambria" w:cstheme="minorHAnsi"/>
                <w:sz w:val="21"/>
                <w:szCs w:val="21"/>
              </w:rPr>
              <w:t xml:space="preserve">podanie dwóch 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>poprawn</w:t>
            </w:r>
            <w:r w:rsidR="00874BFB" w:rsidRPr="00874BFB">
              <w:rPr>
                <w:rFonts w:ascii="Cambria" w:hAnsi="Cambria" w:cstheme="minorHAnsi"/>
                <w:sz w:val="21"/>
                <w:szCs w:val="21"/>
              </w:rPr>
              <w:t>ych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 zasad bezpieczeństwa</w:t>
            </w:r>
          </w:p>
          <w:p w:rsidR="00094792" w:rsidRPr="00874BFB" w:rsidRDefault="00094792" w:rsidP="00874BFB">
            <w:pPr>
              <w:spacing w:before="120" w:after="12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1 pkt – </w:t>
            </w:r>
            <w:r w:rsidR="00874BFB" w:rsidRPr="00874BFB">
              <w:rPr>
                <w:rFonts w:ascii="Cambria" w:hAnsi="Cambria" w:cstheme="minorHAnsi"/>
                <w:sz w:val="21"/>
                <w:szCs w:val="21"/>
              </w:rPr>
              <w:t xml:space="preserve">podanie 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>jedn</w:t>
            </w:r>
            <w:r w:rsidR="00874BFB" w:rsidRPr="00874BFB">
              <w:rPr>
                <w:rFonts w:ascii="Cambria" w:hAnsi="Cambria" w:cstheme="minorHAnsi"/>
                <w:sz w:val="21"/>
                <w:szCs w:val="21"/>
              </w:rPr>
              <w:t>ej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 poprawne</w:t>
            </w:r>
            <w:r w:rsidR="00874BFB" w:rsidRPr="00874BFB">
              <w:rPr>
                <w:rFonts w:ascii="Cambria" w:hAnsi="Cambria" w:cstheme="minorHAnsi"/>
                <w:sz w:val="21"/>
                <w:szCs w:val="21"/>
              </w:rPr>
              <w:t>j</w:t>
            </w:r>
            <w:r w:rsidRPr="00874BFB">
              <w:rPr>
                <w:rFonts w:ascii="Cambria" w:hAnsi="Cambria" w:cstheme="minorHAnsi"/>
                <w:sz w:val="21"/>
                <w:szCs w:val="21"/>
              </w:rPr>
              <w:t xml:space="preserve"> </w:t>
            </w:r>
            <w:r w:rsidR="00874BFB" w:rsidRPr="00874BFB">
              <w:rPr>
                <w:rFonts w:ascii="Cambria" w:hAnsi="Cambria" w:cstheme="minorHAnsi"/>
                <w:sz w:val="21"/>
                <w:szCs w:val="21"/>
              </w:rPr>
              <w:t>zasady</w:t>
            </w:r>
          </w:p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0 pkt – brak poprawnej odpowiedzi</w:t>
            </w:r>
          </w:p>
        </w:tc>
        <w:tc>
          <w:tcPr>
            <w:tcW w:w="466" w:type="pct"/>
          </w:tcPr>
          <w:p w:rsidR="00094792" w:rsidRPr="00874BFB" w:rsidRDefault="00094792" w:rsidP="00874BF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sz w:val="21"/>
                <w:szCs w:val="21"/>
              </w:rPr>
              <w:t>0–2</w:t>
            </w:r>
          </w:p>
        </w:tc>
      </w:tr>
      <w:tr w:rsidR="00874BFB" w:rsidRPr="00874BFB" w:rsidTr="00874BFB">
        <w:tc>
          <w:tcPr>
            <w:tcW w:w="4534" w:type="pct"/>
            <w:gridSpan w:val="3"/>
          </w:tcPr>
          <w:p w:rsidR="00874BFB" w:rsidRPr="00874BFB" w:rsidRDefault="00223DC9" w:rsidP="00874BFB">
            <w:pPr>
              <w:spacing w:before="120" w:after="120"/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b/>
                <w:sz w:val="21"/>
                <w:szCs w:val="21"/>
              </w:rPr>
              <w:t>Suma punktów</w:t>
            </w:r>
          </w:p>
        </w:tc>
        <w:tc>
          <w:tcPr>
            <w:tcW w:w="466" w:type="pct"/>
          </w:tcPr>
          <w:p w:rsidR="00874BFB" w:rsidRPr="00874BFB" w:rsidRDefault="00874BFB" w:rsidP="00874BF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  <w:sz w:val="21"/>
                <w:szCs w:val="21"/>
              </w:rPr>
            </w:pPr>
            <w:r w:rsidRPr="00874BFB">
              <w:rPr>
                <w:rFonts w:ascii="Cambria" w:hAnsi="Cambria" w:cstheme="minorHAnsi"/>
                <w:b/>
                <w:sz w:val="21"/>
                <w:szCs w:val="21"/>
              </w:rPr>
              <w:t>0–12</w:t>
            </w:r>
          </w:p>
        </w:tc>
      </w:tr>
    </w:tbl>
    <w:p w:rsidR="000716E6" w:rsidRDefault="000716E6"/>
    <w:sectPr w:rsidR="000716E6" w:rsidSect="00031C16">
      <w:footerReference w:type="default" r:id="rId7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43" w:rsidRDefault="00013B43">
      <w:pPr>
        <w:spacing w:after="0" w:line="240" w:lineRule="auto"/>
      </w:pPr>
      <w:r>
        <w:separator/>
      </w:r>
    </w:p>
  </w:endnote>
  <w:endnote w:type="continuationSeparator" w:id="0">
    <w:p w:rsidR="00013B43" w:rsidRDefault="0001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450" w:rsidRDefault="0075561B">
    <w:pPr>
      <w:pStyle w:val="Stopka"/>
    </w:pPr>
    <w:r w:rsidRPr="00DD2D42">
      <w:rPr>
        <w:sz w:val="16"/>
        <w:szCs w:val="16"/>
      </w:rPr>
      <w:t>© Copyright by Gdańskie Wydawnictwo Oświatowe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43" w:rsidRDefault="00013B43">
      <w:pPr>
        <w:spacing w:after="0" w:line="240" w:lineRule="auto"/>
      </w:pPr>
      <w:r>
        <w:separator/>
      </w:r>
    </w:p>
  </w:footnote>
  <w:footnote w:type="continuationSeparator" w:id="0">
    <w:p w:rsidR="00013B43" w:rsidRDefault="00013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1B"/>
    <w:rsid w:val="000037DD"/>
    <w:rsid w:val="00013B43"/>
    <w:rsid w:val="0001632E"/>
    <w:rsid w:val="00031C16"/>
    <w:rsid w:val="0003399E"/>
    <w:rsid w:val="000716E6"/>
    <w:rsid w:val="00094792"/>
    <w:rsid w:val="000D796F"/>
    <w:rsid w:val="00223DC9"/>
    <w:rsid w:val="00255A4E"/>
    <w:rsid w:val="00260EEB"/>
    <w:rsid w:val="004B2A19"/>
    <w:rsid w:val="00596CD3"/>
    <w:rsid w:val="006265F5"/>
    <w:rsid w:val="0075561B"/>
    <w:rsid w:val="00874BFB"/>
    <w:rsid w:val="008C61E0"/>
    <w:rsid w:val="00ED07BB"/>
    <w:rsid w:val="00EF60AA"/>
    <w:rsid w:val="00F1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30553-DD7E-48C8-8608-D96378F3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61B"/>
    <w:pPr>
      <w:spacing w:after="200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61B"/>
    <w:pPr>
      <w:ind w:left="720"/>
      <w:contextualSpacing/>
    </w:pPr>
  </w:style>
  <w:style w:type="table" w:styleId="Tabela-Siatka">
    <w:name w:val="Table Grid"/>
    <w:basedOn w:val="Standardowy"/>
    <w:uiPriority w:val="59"/>
    <w:rsid w:val="0075561B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5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5</cp:revision>
  <dcterms:created xsi:type="dcterms:W3CDTF">2022-10-17T11:47:00Z</dcterms:created>
  <dcterms:modified xsi:type="dcterms:W3CDTF">2022-10-18T13:14:00Z</dcterms:modified>
</cp:coreProperties>
</file>