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57" w:rsidRDefault="00FF0A57" w:rsidP="00FF0A57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>Młodsi mężczyźni, mając lampki przywiązane na czole i pełznąc na czworakach, ręcznie wybijali korytarze w skale kwarcowej</w:t>
      </w:r>
      <w:r>
        <w:rPr>
          <w:szCs w:val="24"/>
        </w:rPr>
        <w:t>*</w:t>
      </w:r>
      <w:r>
        <w:rPr>
          <w:i/>
          <w:szCs w:val="24"/>
        </w:rPr>
        <w:t xml:space="preserve"> w kierunkach, w jakich biegły żyły złota. Wyłamany kwarc wynosiły na powierzchnię dzieci, a starsi mężczyźni rozbijali go młotkami na drobne kawałki. </w:t>
      </w:r>
    </w:p>
    <w:p w:rsidR="00FF0A57" w:rsidRDefault="00FF0A57" w:rsidP="00FF0A57">
      <w:pPr>
        <w:spacing w:line="360" w:lineRule="auto"/>
        <w:jc w:val="both"/>
        <w:rPr>
          <w:szCs w:val="24"/>
        </w:rPr>
      </w:pPr>
      <w:r>
        <w:rPr>
          <w:i/>
          <w:szCs w:val="24"/>
        </w:rPr>
        <w:t>Ludzi zatrudnionych w kopalni pilnowali uzbrojeni Nubijczycy</w:t>
      </w:r>
      <w:r>
        <w:rPr>
          <w:szCs w:val="24"/>
        </w:rPr>
        <w:t>*</w:t>
      </w:r>
      <w:r>
        <w:rPr>
          <w:i/>
          <w:szCs w:val="24"/>
        </w:rPr>
        <w:t>. Wszyscy robotnicy w kopalni nosili kajdany i pracowali bez odpoczynku; nie dbano wcale o nich. Wszyscy oni z radością witali śmierć, gdy nadeszła.</w:t>
      </w:r>
      <w:r>
        <w:rPr>
          <w:szCs w:val="24"/>
        </w:rPr>
        <w:t xml:space="preserve"> </w:t>
      </w:r>
    </w:p>
    <w:p w:rsidR="00FF0A57" w:rsidRDefault="00FF0A57" w:rsidP="00FF0A57">
      <w:pPr>
        <w:spacing w:line="360" w:lineRule="auto"/>
        <w:jc w:val="right"/>
        <w:rPr>
          <w:szCs w:val="24"/>
        </w:rPr>
      </w:pPr>
      <w:bookmarkStart w:id="0" w:name="_GoBack"/>
      <w:proofErr w:type="spellStart"/>
      <w:r>
        <w:rPr>
          <w:szCs w:val="24"/>
        </w:rPr>
        <w:t>Agatarchides</w:t>
      </w:r>
      <w:proofErr w:type="spellEnd"/>
      <w:r>
        <w:rPr>
          <w:szCs w:val="24"/>
        </w:rPr>
        <w:t xml:space="preserve">, </w:t>
      </w:r>
      <w:r>
        <w:rPr>
          <w:i/>
          <w:szCs w:val="24"/>
        </w:rPr>
        <w:t>[Opis kopalni]</w:t>
      </w:r>
      <w:r>
        <w:rPr>
          <w:szCs w:val="24"/>
        </w:rPr>
        <w:t>, II wiek p.n.e.</w:t>
      </w:r>
    </w:p>
    <w:bookmarkEnd w:id="0"/>
    <w:p w:rsidR="00FF0A57" w:rsidRDefault="00FF0A57" w:rsidP="00FF0A57">
      <w:pPr>
        <w:spacing w:line="360" w:lineRule="auto"/>
        <w:jc w:val="both"/>
        <w:rPr>
          <w:szCs w:val="24"/>
        </w:rPr>
      </w:pPr>
    </w:p>
    <w:p w:rsidR="00FF0A57" w:rsidRDefault="00FF0A57" w:rsidP="00FF0A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>
        <w:rPr>
          <w:szCs w:val="24"/>
        </w:rPr>
        <w:t>kwarc – pospolity minerał, stosowany m.in. w jubilerstwie</w:t>
      </w:r>
    </w:p>
    <w:p w:rsidR="00FF0A57" w:rsidRDefault="00FF0A57" w:rsidP="00FF0A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>
        <w:rPr>
          <w:szCs w:val="24"/>
        </w:rPr>
        <w:t>Nubijczycy – dla starożytnych Greków czarnoskórzy mieszkańcy Afryki</w:t>
      </w:r>
    </w:p>
    <w:p w:rsidR="00FF0A57" w:rsidRDefault="00FF0A57" w:rsidP="00FF0A57">
      <w:pPr>
        <w:spacing w:line="360" w:lineRule="auto"/>
        <w:jc w:val="both"/>
        <w:rPr>
          <w:szCs w:val="24"/>
        </w:rPr>
      </w:pPr>
    </w:p>
    <w:p w:rsidR="00FF0A57" w:rsidRPr="006F418E" w:rsidRDefault="00FF0A57" w:rsidP="00FF0A5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FF0A57" w:rsidRPr="006F418E" w:rsidRDefault="00FF0A57" w:rsidP="00FF0A5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rPr>
          <w:szCs w:val="24"/>
        </w:rPr>
        <w:t>Przedstaw podział pracy w kopalni złota.</w:t>
      </w:r>
    </w:p>
    <w:p w:rsidR="00FF0A57" w:rsidRDefault="00FF0A57" w:rsidP="00FF0A57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>
        <w:rPr>
          <w:szCs w:val="24"/>
        </w:rPr>
        <w:t>Znajdź te fragmenty tekstu, które mówią o warunkach pracy niewolników.</w:t>
      </w:r>
    </w:p>
    <w:sectPr w:rsidR="00FF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07F"/>
    <w:multiLevelType w:val="hybridMultilevel"/>
    <w:tmpl w:val="D2A80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57"/>
    <w:rsid w:val="000037DD"/>
    <w:rsid w:val="000716E6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2F89-6387-49F8-BE67-18D32EC5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5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0A57"/>
    <w:pPr>
      <w:suppressAutoHyphens w:val="0"/>
      <w:autoSpaceDN w:val="0"/>
      <w:adjustRightInd w:val="0"/>
      <w:jc w:val="both"/>
    </w:pPr>
    <w:rPr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0A57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2019-09-24T07:30:00Z</dcterms:created>
  <dcterms:modified xsi:type="dcterms:W3CDTF">2019-09-24T07:32:00Z</dcterms:modified>
</cp:coreProperties>
</file>